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506" w:rsidRPr="00861B3B" w:rsidRDefault="00976506" w:rsidP="00976506">
      <w:pPr>
        <w:autoSpaceDE w:val="0"/>
        <w:autoSpaceDN w:val="0"/>
        <w:adjustRightInd w:val="0"/>
        <w:spacing w:after="0" w:line="240" w:lineRule="auto"/>
        <w:ind w:left="-567"/>
        <w:jc w:val="center"/>
        <w:rPr>
          <w:rFonts w:ascii="Tahoma" w:eastAsia="Times New Roman" w:hAnsi="Tahoma" w:cs="Tahoma"/>
          <w:b/>
          <w:sz w:val="20"/>
          <w:szCs w:val="20"/>
        </w:rPr>
      </w:pPr>
      <w:r w:rsidRPr="00861B3B">
        <w:rPr>
          <w:rFonts w:ascii="Tahoma" w:eastAsia="Times New Roman" w:hAnsi="Tahoma" w:cs="Tahoma"/>
          <w:b/>
          <w:sz w:val="20"/>
          <w:szCs w:val="20"/>
        </w:rPr>
        <w:t>Лицензионный договор</w:t>
      </w:r>
      <w:r w:rsidR="005442A2">
        <w:rPr>
          <w:rFonts w:ascii="Tahoma" w:eastAsia="Times New Roman" w:hAnsi="Tahoma" w:cs="Tahoma"/>
          <w:b/>
          <w:sz w:val="20"/>
          <w:szCs w:val="20"/>
        </w:rPr>
        <w:t xml:space="preserve"> </w:t>
      </w:r>
      <w:r w:rsidR="005442A2" w:rsidRPr="00861B3B">
        <w:rPr>
          <w:rFonts w:ascii="Tahoma" w:eastAsia="Times New Roman" w:hAnsi="Tahoma" w:cs="Tahoma"/>
          <w:b/>
          <w:sz w:val="20"/>
          <w:szCs w:val="20"/>
        </w:rPr>
        <w:t>№ _________</w:t>
      </w:r>
      <w:r w:rsidRPr="00861B3B">
        <w:rPr>
          <w:rFonts w:ascii="Tahoma" w:eastAsia="Times New Roman" w:hAnsi="Tahoma" w:cs="Tahoma"/>
          <w:b/>
          <w:sz w:val="20"/>
          <w:szCs w:val="20"/>
        </w:rPr>
        <w:t xml:space="preserve"> </w:t>
      </w:r>
    </w:p>
    <w:p w:rsidR="00976506" w:rsidRDefault="00C07F10" w:rsidP="00976506">
      <w:pPr>
        <w:autoSpaceDE w:val="0"/>
        <w:autoSpaceDN w:val="0"/>
        <w:adjustRightInd w:val="0"/>
        <w:spacing w:after="0" w:line="240" w:lineRule="auto"/>
        <w:ind w:left="-567" w:firstLine="425"/>
        <w:jc w:val="center"/>
        <w:rPr>
          <w:rFonts w:ascii="Tahoma" w:eastAsia="Times New Roman" w:hAnsi="Tahoma" w:cs="Tahoma"/>
          <w:b/>
          <w:sz w:val="20"/>
          <w:szCs w:val="20"/>
        </w:rPr>
      </w:pPr>
      <w:r>
        <w:rPr>
          <w:rFonts w:ascii="Tahoma" w:eastAsia="Times New Roman" w:hAnsi="Tahoma" w:cs="Tahoma"/>
          <w:b/>
          <w:sz w:val="20"/>
          <w:szCs w:val="20"/>
        </w:rPr>
        <w:t xml:space="preserve">на предоставление неисключительного </w:t>
      </w:r>
      <w:r w:rsidR="00976506" w:rsidRPr="00861B3B">
        <w:rPr>
          <w:rFonts w:ascii="Tahoma" w:eastAsia="Times New Roman" w:hAnsi="Tahoma" w:cs="Tahoma"/>
          <w:b/>
          <w:sz w:val="20"/>
          <w:szCs w:val="20"/>
        </w:rPr>
        <w:t xml:space="preserve">права использования программного обеспечения </w:t>
      </w:r>
    </w:p>
    <w:p w:rsidR="005442A2" w:rsidRPr="00861B3B" w:rsidRDefault="005442A2" w:rsidP="00976506">
      <w:pPr>
        <w:autoSpaceDE w:val="0"/>
        <w:autoSpaceDN w:val="0"/>
        <w:adjustRightInd w:val="0"/>
        <w:spacing w:after="0" w:line="240" w:lineRule="auto"/>
        <w:ind w:left="-567" w:firstLine="425"/>
        <w:jc w:val="center"/>
        <w:rPr>
          <w:rFonts w:ascii="Tahoma" w:eastAsia="Times New Roman" w:hAnsi="Tahoma" w:cs="Tahoma"/>
          <w:b/>
          <w:sz w:val="20"/>
          <w:szCs w:val="20"/>
        </w:rPr>
      </w:pPr>
      <w:r>
        <w:rPr>
          <w:rFonts w:ascii="Tahoma" w:eastAsia="Times New Roman" w:hAnsi="Tahoma" w:cs="Tahoma"/>
          <w:b/>
          <w:sz w:val="20"/>
          <w:szCs w:val="20"/>
        </w:rPr>
        <w:t>и серт</w:t>
      </w:r>
      <w:r w:rsidR="003B4FA2">
        <w:rPr>
          <w:rFonts w:ascii="Tahoma" w:eastAsia="Times New Roman" w:hAnsi="Tahoma" w:cs="Tahoma"/>
          <w:b/>
          <w:sz w:val="20"/>
          <w:szCs w:val="20"/>
        </w:rPr>
        <w:t>и</w:t>
      </w:r>
      <w:r>
        <w:rPr>
          <w:rFonts w:ascii="Tahoma" w:eastAsia="Times New Roman" w:hAnsi="Tahoma" w:cs="Tahoma"/>
          <w:b/>
          <w:sz w:val="20"/>
          <w:szCs w:val="20"/>
        </w:rPr>
        <w:t>фикат</w:t>
      </w:r>
      <w:r w:rsidR="00C06198">
        <w:rPr>
          <w:rFonts w:ascii="Tahoma" w:eastAsia="Times New Roman" w:hAnsi="Tahoma" w:cs="Tahoma"/>
          <w:b/>
          <w:sz w:val="20"/>
          <w:szCs w:val="20"/>
        </w:rPr>
        <w:t>а</w:t>
      </w:r>
      <w:r>
        <w:rPr>
          <w:rFonts w:ascii="Tahoma" w:eastAsia="Times New Roman" w:hAnsi="Tahoma" w:cs="Tahoma"/>
          <w:b/>
          <w:sz w:val="20"/>
          <w:szCs w:val="20"/>
        </w:rPr>
        <w:t xml:space="preserve"> </w:t>
      </w:r>
      <w:r w:rsidR="003B4FA2">
        <w:rPr>
          <w:rFonts w:ascii="Tahoma" w:eastAsia="Times New Roman" w:hAnsi="Tahoma" w:cs="Tahoma"/>
          <w:b/>
          <w:sz w:val="20"/>
          <w:szCs w:val="20"/>
        </w:rPr>
        <w:t>на техническую поддержку</w:t>
      </w:r>
      <w:r w:rsidR="00C07F10">
        <w:rPr>
          <w:rFonts w:ascii="Tahoma" w:eastAsia="Times New Roman" w:hAnsi="Tahoma" w:cs="Tahoma"/>
          <w:b/>
          <w:sz w:val="20"/>
          <w:szCs w:val="20"/>
        </w:rPr>
        <w:t xml:space="preserve"> системы управления базами данных</w:t>
      </w:r>
    </w:p>
    <w:p w:rsidR="00976506" w:rsidRPr="00861B3B" w:rsidRDefault="00976506" w:rsidP="00976506">
      <w:pPr>
        <w:autoSpaceDE w:val="0"/>
        <w:autoSpaceDN w:val="0"/>
        <w:adjustRightInd w:val="0"/>
        <w:spacing w:after="0" w:line="240" w:lineRule="auto"/>
        <w:ind w:left="-567" w:firstLine="425"/>
        <w:jc w:val="both"/>
        <w:rPr>
          <w:rFonts w:ascii="Tahoma" w:eastAsia="Times New Roman" w:hAnsi="Tahoma" w:cs="Tahoma"/>
          <w:sz w:val="20"/>
          <w:szCs w:val="20"/>
        </w:rPr>
      </w:pPr>
    </w:p>
    <w:p w:rsidR="00976506" w:rsidRPr="00861B3B" w:rsidRDefault="00976506" w:rsidP="00976506">
      <w:pPr>
        <w:autoSpaceDE w:val="0"/>
        <w:autoSpaceDN w:val="0"/>
        <w:adjustRightInd w:val="0"/>
        <w:spacing w:after="0" w:line="240" w:lineRule="auto"/>
        <w:ind w:left="-567" w:firstLine="425"/>
        <w:jc w:val="both"/>
        <w:rPr>
          <w:rFonts w:ascii="Tahoma" w:hAnsi="Tahoma" w:cs="Tahoma"/>
          <w:b/>
          <w:color w:val="000000"/>
          <w:sz w:val="20"/>
          <w:szCs w:val="20"/>
        </w:rPr>
      </w:pPr>
      <w:r w:rsidRPr="00861B3B">
        <w:rPr>
          <w:rFonts w:ascii="Tahoma" w:eastAsia="Times New Roman" w:hAnsi="Tahoma" w:cs="Tahoma"/>
          <w:sz w:val="20"/>
          <w:szCs w:val="20"/>
        </w:rPr>
        <w:t xml:space="preserve">город </w:t>
      </w:r>
      <w:r>
        <w:rPr>
          <w:rFonts w:ascii="Tahoma" w:eastAsia="Times New Roman" w:hAnsi="Tahoma" w:cs="Tahoma"/>
          <w:sz w:val="20"/>
          <w:szCs w:val="20"/>
        </w:rPr>
        <w:t>Москва</w:t>
      </w:r>
      <w:r w:rsidRPr="00861B3B">
        <w:rPr>
          <w:rFonts w:ascii="Tahoma" w:eastAsia="Times New Roman" w:hAnsi="Tahoma" w:cs="Tahoma"/>
          <w:sz w:val="20"/>
          <w:szCs w:val="20"/>
        </w:rPr>
        <w:t xml:space="preserve">                                                                                         «__»  _______ 20__ г.</w:t>
      </w:r>
      <w:r w:rsidRPr="00861B3B">
        <w:rPr>
          <w:rFonts w:ascii="Tahoma" w:eastAsia="Times New Roman" w:hAnsi="Tahoma" w:cs="Tahoma"/>
          <w:sz w:val="20"/>
          <w:szCs w:val="20"/>
        </w:rPr>
        <w:br/>
      </w:r>
    </w:p>
    <w:p w:rsidR="00976506" w:rsidRPr="00976506" w:rsidRDefault="00976506" w:rsidP="00976506">
      <w:pPr>
        <w:autoSpaceDE w:val="0"/>
        <w:autoSpaceDN w:val="0"/>
        <w:adjustRightInd w:val="0"/>
        <w:spacing w:after="0" w:line="240" w:lineRule="auto"/>
        <w:ind w:left="-567" w:firstLine="425"/>
        <w:jc w:val="both"/>
        <w:rPr>
          <w:rFonts w:ascii="Tahoma" w:eastAsia="Times New Roman" w:hAnsi="Tahoma" w:cs="Tahoma"/>
          <w:color w:val="000000"/>
          <w:sz w:val="20"/>
          <w:szCs w:val="20"/>
          <w:lang w:eastAsia="ru-RU"/>
        </w:rPr>
      </w:pPr>
      <w:r w:rsidRPr="00976506">
        <w:rPr>
          <w:rFonts w:ascii="Tahoma" w:hAnsi="Tahoma" w:cs="Tahoma"/>
          <w:b/>
          <w:bCs/>
          <w:sz w:val="20"/>
          <w:szCs w:val="20"/>
        </w:rPr>
        <w:t>Акционерное общество «ЭнергосбыТ Плюс» (АО «ЭнергосбыТ Плюс»)</w:t>
      </w:r>
      <w:r w:rsidRPr="00976506">
        <w:rPr>
          <w:rFonts w:ascii="Tahoma" w:hAnsi="Tahoma" w:cs="Tahoma"/>
          <w:sz w:val="20"/>
          <w:szCs w:val="20"/>
        </w:rPr>
        <w:t>,</w:t>
      </w:r>
      <w:r w:rsidRPr="00976506">
        <w:rPr>
          <w:rFonts w:ascii="Tahoma" w:hAnsi="Tahoma" w:cs="Tahoma"/>
          <w:b/>
          <w:sz w:val="20"/>
          <w:szCs w:val="20"/>
        </w:rPr>
        <w:t xml:space="preserve"> </w:t>
      </w:r>
      <w:r w:rsidRPr="00976506">
        <w:rPr>
          <w:rFonts w:ascii="Tahoma" w:hAnsi="Tahoma" w:cs="Tahoma"/>
          <w:sz w:val="20"/>
          <w:szCs w:val="20"/>
        </w:rPr>
        <w:t xml:space="preserve">именуемое в дальнейшем «Лицензиар», в лице </w:t>
      </w:r>
      <w:r w:rsidRPr="00976506">
        <w:rPr>
          <w:rFonts w:ascii="Tahoma" w:eastAsia="Times New Roman" w:hAnsi="Tahoma" w:cs="Tahoma"/>
          <w:sz w:val="20"/>
          <w:szCs w:val="20"/>
        </w:rPr>
        <w:t>Директора по ИТ Азизова Курбонали Рахимовича</w:t>
      </w:r>
      <w:r w:rsidRPr="00976506">
        <w:rPr>
          <w:rFonts w:ascii="Tahoma" w:hAnsi="Tahoma" w:cs="Tahoma"/>
          <w:sz w:val="20"/>
          <w:szCs w:val="20"/>
        </w:rPr>
        <w:t xml:space="preserve">, действующего на основании доверенности б/н от 12.09.2022 г., </w:t>
      </w:r>
      <w:r w:rsidRPr="00976506">
        <w:rPr>
          <w:rFonts w:ascii="Tahoma" w:eastAsia="Times New Roman" w:hAnsi="Tahoma" w:cs="Tahoma"/>
          <w:color w:val="000000"/>
          <w:sz w:val="20"/>
          <w:szCs w:val="20"/>
          <w:lang w:eastAsia="ru-RU"/>
        </w:rPr>
        <w:t xml:space="preserve">с одной стороны, и </w:t>
      </w:r>
    </w:p>
    <w:p w:rsidR="00976506" w:rsidRPr="00861B3B" w:rsidRDefault="00A8681E" w:rsidP="00976506">
      <w:pPr>
        <w:autoSpaceDE w:val="0"/>
        <w:autoSpaceDN w:val="0"/>
        <w:adjustRightInd w:val="0"/>
        <w:spacing w:after="0" w:line="240" w:lineRule="auto"/>
        <w:ind w:left="-567" w:firstLine="425"/>
        <w:jc w:val="both"/>
        <w:rPr>
          <w:rFonts w:ascii="Tahoma" w:eastAsia="Times New Roman" w:hAnsi="Tahoma" w:cs="Tahoma"/>
          <w:sz w:val="20"/>
          <w:szCs w:val="20"/>
        </w:rPr>
      </w:pPr>
      <w:r>
        <w:rPr>
          <w:rFonts w:ascii="Tahoma" w:hAnsi="Tahoma" w:cs="Tahoma"/>
          <w:b/>
          <w:sz w:val="20"/>
          <w:szCs w:val="20"/>
        </w:rPr>
        <w:t>_________________________</w:t>
      </w:r>
      <w:r w:rsidR="00976506" w:rsidRPr="00861B3B">
        <w:rPr>
          <w:rFonts w:ascii="Tahoma" w:hAnsi="Tahoma" w:cs="Tahoma"/>
          <w:color w:val="000000"/>
          <w:sz w:val="20"/>
          <w:szCs w:val="20"/>
        </w:rPr>
        <w:t>(сокращенное наименование:</w:t>
      </w:r>
      <w:r w:rsidR="00A22E42">
        <w:rPr>
          <w:rFonts w:ascii="Tahoma" w:hAnsi="Tahoma" w:cs="Tahoma"/>
          <w:color w:val="000000"/>
          <w:sz w:val="20"/>
          <w:szCs w:val="20"/>
        </w:rPr>
        <w:t xml:space="preserve"> </w:t>
      </w:r>
      <w:r>
        <w:rPr>
          <w:rFonts w:ascii="Tahoma" w:hAnsi="Tahoma" w:cs="Tahoma"/>
          <w:b/>
          <w:color w:val="000000"/>
          <w:sz w:val="20"/>
          <w:szCs w:val="20"/>
        </w:rPr>
        <w:t>____________</w:t>
      </w:r>
      <w:r w:rsidR="00976506" w:rsidRPr="00861B3B">
        <w:rPr>
          <w:rFonts w:ascii="Tahoma" w:hAnsi="Tahoma" w:cs="Tahoma"/>
          <w:color w:val="000000"/>
          <w:sz w:val="20"/>
          <w:szCs w:val="20"/>
        </w:rPr>
        <w:t>)</w:t>
      </w:r>
      <w:r w:rsidR="00976506" w:rsidRPr="00861B3B">
        <w:rPr>
          <w:rFonts w:ascii="Tahoma" w:hAnsi="Tahoma" w:cs="Tahoma"/>
          <w:sz w:val="20"/>
          <w:szCs w:val="20"/>
        </w:rPr>
        <w:t>,</w:t>
      </w:r>
      <w:r w:rsidR="00976506" w:rsidRPr="00861B3B">
        <w:rPr>
          <w:rFonts w:ascii="Tahoma" w:hAnsi="Tahoma" w:cs="Tahoma"/>
          <w:b/>
          <w:sz w:val="20"/>
          <w:szCs w:val="20"/>
        </w:rPr>
        <w:t xml:space="preserve"> </w:t>
      </w:r>
      <w:r w:rsidR="00976506" w:rsidRPr="00861B3B">
        <w:rPr>
          <w:rFonts w:ascii="Tahoma" w:hAnsi="Tahoma" w:cs="Tahoma"/>
          <w:sz w:val="20"/>
          <w:szCs w:val="20"/>
        </w:rPr>
        <w:t xml:space="preserve">именуемое в дальнейшем «Лицензиат», в лице </w:t>
      </w:r>
      <w:r>
        <w:rPr>
          <w:rFonts w:ascii="Tahoma" w:hAnsi="Tahoma" w:cs="Tahoma"/>
          <w:color w:val="000000"/>
          <w:sz w:val="20"/>
          <w:szCs w:val="20"/>
        </w:rPr>
        <w:t>____________________,</w:t>
      </w:r>
      <w:r w:rsidR="00976506" w:rsidRPr="00861B3B">
        <w:rPr>
          <w:rFonts w:ascii="Tahoma" w:hAnsi="Tahoma" w:cs="Tahoma"/>
          <w:sz w:val="20"/>
          <w:szCs w:val="20"/>
        </w:rPr>
        <w:t xml:space="preserve"> действующего на основании </w:t>
      </w:r>
      <w:r>
        <w:rPr>
          <w:rFonts w:ascii="Tahoma" w:hAnsi="Tahoma" w:cs="Tahoma"/>
          <w:sz w:val="20"/>
          <w:szCs w:val="20"/>
        </w:rPr>
        <w:t>__________________</w:t>
      </w:r>
      <w:r w:rsidR="00976506" w:rsidRPr="00861B3B">
        <w:rPr>
          <w:rFonts w:ascii="Tahoma" w:eastAsia="Times New Roman" w:hAnsi="Tahoma" w:cs="Tahoma"/>
          <w:sz w:val="20"/>
          <w:szCs w:val="20"/>
        </w:rPr>
        <w:t xml:space="preserve"> с другой стороны, </w:t>
      </w:r>
    </w:p>
    <w:p w:rsidR="00976506" w:rsidRPr="00861B3B" w:rsidRDefault="00976506" w:rsidP="00976506">
      <w:pPr>
        <w:autoSpaceDE w:val="0"/>
        <w:autoSpaceDN w:val="0"/>
        <w:adjustRightInd w:val="0"/>
        <w:spacing w:after="0" w:line="240" w:lineRule="auto"/>
        <w:ind w:left="-567" w:firstLine="425"/>
        <w:jc w:val="both"/>
        <w:rPr>
          <w:rFonts w:ascii="Tahoma" w:eastAsia="Times New Roman" w:hAnsi="Tahoma" w:cs="Tahoma"/>
          <w:color w:val="000000"/>
          <w:sz w:val="20"/>
          <w:szCs w:val="20"/>
          <w:lang w:eastAsia="ru-RU"/>
        </w:rPr>
      </w:pPr>
      <w:r w:rsidRPr="00861B3B">
        <w:rPr>
          <w:rFonts w:ascii="Tahoma" w:eastAsia="Times New Roman" w:hAnsi="Tahoma" w:cs="Tahoma"/>
          <w:sz w:val="20"/>
          <w:szCs w:val="20"/>
        </w:rPr>
        <w:t>именуемые вместе "Стороны", а по отдельности "Сторона", заключили настоящий Лицензионный договор (далее - Договор) о нижеследующем.</w:t>
      </w:r>
    </w:p>
    <w:p w:rsidR="00976506" w:rsidRPr="00861B3B" w:rsidRDefault="00976506" w:rsidP="00976506">
      <w:pPr>
        <w:autoSpaceDE w:val="0"/>
        <w:autoSpaceDN w:val="0"/>
        <w:adjustRightInd w:val="0"/>
        <w:spacing w:after="0" w:line="240" w:lineRule="auto"/>
        <w:ind w:left="-567" w:firstLine="425"/>
        <w:jc w:val="both"/>
        <w:rPr>
          <w:rFonts w:ascii="Tahoma" w:eastAsia="Times New Roman" w:hAnsi="Tahoma" w:cs="Tahoma"/>
          <w:sz w:val="20"/>
          <w:szCs w:val="20"/>
        </w:rPr>
      </w:pPr>
    </w:p>
    <w:p w:rsidR="00976506" w:rsidRPr="00861B3B" w:rsidRDefault="00976506" w:rsidP="00976506">
      <w:pPr>
        <w:widowControl w:val="0"/>
        <w:numPr>
          <w:ilvl w:val="0"/>
          <w:numId w:val="1"/>
        </w:numPr>
        <w:autoSpaceDE w:val="0"/>
        <w:autoSpaceDN w:val="0"/>
        <w:adjustRightInd w:val="0"/>
        <w:spacing w:after="0" w:line="240" w:lineRule="auto"/>
        <w:ind w:left="-567" w:firstLine="0"/>
        <w:jc w:val="center"/>
        <w:rPr>
          <w:rFonts w:ascii="Tahoma" w:eastAsia="Times New Roman" w:hAnsi="Tahoma" w:cs="Tahoma"/>
          <w:b/>
          <w:sz w:val="20"/>
          <w:szCs w:val="20"/>
        </w:rPr>
      </w:pPr>
      <w:r w:rsidRPr="00861B3B">
        <w:rPr>
          <w:rFonts w:ascii="Tahoma" w:eastAsia="Times New Roman" w:hAnsi="Tahoma" w:cs="Tahoma"/>
          <w:b/>
          <w:sz w:val="20"/>
          <w:szCs w:val="20"/>
        </w:rPr>
        <w:t>Предмет договора</w:t>
      </w:r>
    </w:p>
    <w:p w:rsidR="00976506" w:rsidRPr="00861B3B" w:rsidRDefault="00976506" w:rsidP="00976506">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Pr="00861B3B">
        <w:rPr>
          <w:rFonts w:ascii="Tahoma" w:eastAsia="Times New Roman" w:hAnsi="Tahoma" w:cs="Tahoma"/>
          <w:sz w:val="20"/>
          <w:szCs w:val="20"/>
        </w:rPr>
        <w:t>.1</w:t>
      </w:r>
      <w:r>
        <w:rPr>
          <w:rFonts w:ascii="Tahoma" w:eastAsia="Times New Roman" w:hAnsi="Tahoma" w:cs="Tahoma"/>
          <w:sz w:val="20"/>
          <w:szCs w:val="20"/>
        </w:rPr>
        <w:t>.</w:t>
      </w:r>
      <w:r w:rsidRPr="00861B3B">
        <w:rPr>
          <w:rFonts w:ascii="Tahoma" w:eastAsia="Times New Roman" w:hAnsi="Tahoma" w:cs="Tahoma"/>
          <w:sz w:val="20"/>
          <w:szCs w:val="20"/>
        </w:rPr>
        <w:t xml:space="preserve"> Лицензиар обязуется передать Лицензиату </w:t>
      </w:r>
      <w:r>
        <w:rPr>
          <w:rFonts w:ascii="Tahoma" w:eastAsia="Times New Roman" w:hAnsi="Tahoma" w:cs="Tahoma"/>
          <w:sz w:val="20"/>
          <w:szCs w:val="20"/>
        </w:rPr>
        <w:t>за вознаграждение в порядке и на условиях, установленных в настоящем Договоре</w:t>
      </w:r>
      <w:r w:rsidR="0084482E">
        <w:rPr>
          <w:rFonts w:ascii="Tahoma" w:eastAsia="Times New Roman" w:hAnsi="Tahoma" w:cs="Tahoma"/>
          <w:sz w:val="20"/>
          <w:szCs w:val="20"/>
        </w:rPr>
        <w:t>,</w:t>
      </w:r>
      <w:r>
        <w:rPr>
          <w:rFonts w:ascii="Tahoma" w:eastAsia="Times New Roman" w:hAnsi="Tahoma" w:cs="Tahoma"/>
          <w:sz w:val="20"/>
          <w:szCs w:val="20"/>
        </w:rPr>
        <w:t xml:space="preserve"> неисключительные права (простую неисключительную лицензию</w:t>
      </w:r>
      <w:r w:rsidR="006177F1">
        <w:rPr>
          <w:rFonts w:ascii="Tahoma" w:eastAsia="Times New Roman" w:hAnsi="Tahoma" w:cs="Tahoma"/>
          <w:sz w:val="20"/>
          <w:szCs w:val="20"/>
        </w:rPr>
        <w:t>, далее – Права или Лицензии</w:t>
      </w:r>
      <w:r>
        <w:rPr>
          <w:rFonts w:ascii="Tahoma" w:eastAsia="Times New Roman" w:hAnsi="Tahoma" w:cs="Tahoma"/>
          <w:sz w:val="20"/>
          <w:szCs w:val="20"/>
        </w:rPr>
        <w:t>)</w:t>
      </w:r>
      <w:r w:rsidRPr="00861B3B">
        <w:rPr>
          <w:rFonts w:ascii="Tahoma" w:eastAsia="Times New Roman" w:hAnsi="Tahoma" w:cs="Tahoma"/>
          <w:sz w:val="20"/>
          <w:szCs w:val="20"/>
        </w:rPr>
        <w:t xml:space="preserve"> на использование программ</w:t>
      </w:r>
      <w:r>
        <w:rPr>
          <w:rFonts w:ascii="Tahoma" w:eastAsia="Times New Roman" w:hAnsi="Tahoma" w:cs="Tahoma"/>
          <w:sz w:val="20"/>
          <w:szCs w:val="20"/>
        </w:rPr>
        <w:t>ного обеспечения</w:t>
      </w:r>
      <w:r w:rsidRPr="00861B3B">
        <w:rPr>
          <w:rFonts w:ascii="Tahoma" w:eastAsia="Times New Roman" w:hAnsi="Tahoma" w:cs="Tahoma"/>
          <w:sz w:val="20"/>
          <w:szCs w:val="20"/>
        </w:rPr>
        <w:t>, далее именуемые «Программные продукты»</w:t>
      </w:r>
      <w:r w:rsidR="00F428BF">
        <w:rPr>
          <w:rFonts w:ascii="Tahoma" w:eastAsia="Times New Roman" w:hAnsi="Tahoma" w:cs="Tahoma"/>
          <w:sz w:val="20"/>
          <w:szCs w:val="20"/>
        </w:rPr>
        <w:t xml:space="preserve"> или программное обеспечение / ПО</w:t>
      </w:r>
      <w:r w:rsidRPr="00861B3B">
        <w:rPr>
          <w:rFonts w:ascii="Tahoma" w:eastAsia="Times New Roman" w:hAnsi="Tahoma" w:cs="Tahoma"/>
          <w:sz w:val="20"/>
          <w:szCs w:val="20"/>
        </w:rPr>
        <w:t xml:space="preserve">, </w:t>
      </w:r>
      <w:r>
        <w:rPr>
          <w:rFonts w:ascii="Tahoma" w:eastAsia="Times New Roman" w:hAnsi="Tahoma" w:cs="Tahoma"/>
          <w:sz w:val="20"/>
          <w:szCs w:val="20"/>
        </w:rPr>
        <w:t>описание которых содерж</w:t>
      </w:r>
      <w:r w:rsidR="0084482E">
        <w:rPr>
          <w:rFonts w:ascii="Tahoma" w:eastAsia="Times New Roman" w:hAnsi="Tahoma" w:cs="Tahoma"/>
          <w:sz w:val="20"/>
          <w:szCs w:val="20"/>
        </w:rPr>
        <w:t>и</w:t>
      </w:r>
      <w:r>
        <w:rPr>
          <w:rFonts w:ascii="Tahoma" w:eastAsia="Times New Roman" w:hAnsi="Tahoma" w:cs="Tahoma"/>
          <w:sz w:val="20"/>
          <w:szCs w:val="20"/>
        </w:rPr>
        <w:t>тся в Спецификации - Приложение</w:t>
      </w:r>
      <w:r w:rsidRPr="00861B3B">
        <w:rPr>
          <w:rFonts w:ascii="Tahoma" w:eastAsia="Times New Roman" w:hAnsi="Tahoma" w:cs="Tahoma"/>
          <w:sz w:val="20"/>
          <w:szCs w:val="20"/>
        </w:rPr>
        <w:t xml:space="preserve"> № 1</w:t>
      </w:r>
      <w:r>
        <w:rPr>
          <w:rFonts w:ascii="Tahoma" w:eastAsia="Times New Roman" w:hAnsi="Tahoma" w:cs="Tahoma"/>
          <w:sz w:val="20"/>
          <w:szCs w:val="20"/>
        </w:rPr>
        <w:t xml:space="preserve"> к настоящему Договору, а также предоставить для Программных продуктов </w:t>
      </w:r>
      <w:r w:rsidR="0084482E">
        <w:rPr>
          <w:rFonts w:ascii="Tahoma" w:eastAsia="Times New Roman" w:hAnsi="Tahoma" w:cs="Tahoma"/>
          <w:sz w:val="20"/>
          <w:szCs w:val="20"/>
        </w:rPr>
        <w:t xml:space="preserve">Сертификат на </w:t>
      </w:r>
      <w:r>
        <w:rPr>
          <w:rFonts w:ascii="Tahoma" w:eastAsia="Times New Roman" w:hAnsi="Tahoma" w:cs="Tahoma"/>
          <w:sz w:val="20"/>
          <w:szCs w:val="20"/>
        </w:rPr>
        <w:t>техническую поддержку</w:t>
      </w:r>
      <w:r w:rsidR="00A45A09">
        <w:rPr>
          <w:rFonts w:ascii="Tahoma" w:eastAsia="Times New Roman" w:hAnsi="Tahoma" w:cs="Tahoma"/>
          <w:sz w:val="20"/>
          <w:szCs w:val="20"/>
        </w:rPr>
        <w:t xml:space="preserve"> (далее – Сертификат)</w:t>
      </w:r>
      <w:r w:rsidR="0018378E">
        <w:rPr>
          <w:rFonts w:ascii="Tahoma" w:eastAsia="Times New Roman" w:hAnsi="Tahoma" w:cs="Tahoma"/>
          <w:sz w:val="20"/>
          <w:szCs w:val="20"/>
        </w:rPr>
        <w:t>, характеристики которого указываются в Спецификации – Приложение №1 к настоящему Договору</w:t>
      </w:r>
      <w:r>
        <w:rPr>
          <w:rFonts w:ascii="Tahoma" w:eastAsia="Times New Roman" w:hAnsi="Tahoma" w:cs="Tahoma"/>
          <w:sz w:val="20"/>
          <w:szCs w:val="20"/>
        </w:rPr>
        <w:t xml:space="preserve">. </w:t>
      </w:r>
    </w:p>
    <w:p w:rsidR="00976506" w:rsidRDefault="00976506" w:rsidP="00976506">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Pr="00861B3B">
        <w:rPr>
          <w:rFonts w:ascii="Tahoma" w:eastAsia="Times New Roman" w:hAnsi="Tahoma" w:cs="Tahoma"/>
          <w:sz w:val="20"/>
          <w:szCs w:val="20"/>
        </w:rPr>
        <w:t>.</w:t>
      </w:r>
      <w:r>
        <w:rPr>
          <w:rFonts w:ascii="Tahoma" w:eastAsia="Times New Roman" w:hAnsi="Tahoma" w:cs="Tahoma"/>
          <w:sz w:val="20"/>
          <w:szCs w:val="20"/>
        </w:rPr>
        <w:t>2.</w:t>
      </w:r>
      <w:r w:rsidRPr="00861B3B">
        <w:rPr>
          <w:rFonts w:ascii="Tahoma" w:eastAsia="Times New Roman" w:hAnsi="Tahoma" w:cs="Tahoma"/>
          <w:sz w:val="20"/>
          <w:szCs w:val="20"/>
        </w:rPr>
        <w:t xml:space="preserve"> </w:t>
      </w:r>
      <w:r>
        <w:rPr>
          <w:rFonts w:ascii="Tahoma" w:eastAsia="Times New Roman" w:hAnsi="Tahoma" w:cs="Tahoma"/>
          <w:sz w:val="20"/>
          <w:szCs w:val="20"/>
        </w:rPr>
        <w:t>Права на</w:t>
      </w:r>
      <w:r w:rsidRPr="00861B3B">
        <w:rPr>
          <w:rFonts w:ascii="Tahoma" w:eastAsia="Times New Roman" w:hAnsi="Tahoma" w:cs="Tahoma"/>
          <w:sz w:val="20"/>
          <w:szCs w:val="20"/>
        </w:rPr>
        <w:t xml:space="preserve"> Программны</w:t>
      </w:r>
      <w:r>
        <w:rPr>
          <w:rFonts w:ascii="Tahoma" w:eastAsia="Times New Roman" w:hAnsi="Tahoma" w:cs="Tahoma"/>
          <w:sz w:val="20"/>
          <w:szCs w:val="20"/>
        </w:rPr>
        <w:t>е</w:t>
      </w:r>
      <w:r w:rsidRPr="00861B3B">
        <w:rPr>
          <w:rFonts w:ascii="Tahoma" w:eastAsia="Times New Roman" w:hAnsi="Tahoma" w:cs="Tahoma"/>
          <w:sz w:val="20"/>
          <w:szCs w:val="20"/>
        </w:rPr>
        <w:t xml:space="preserve"> продукт</w:t>
      </w:r>
      <w:r>
        <w:rPr>
          <w:rFonts w:ascii="Tahoma" w:eastAsia="Times New Roman" w:hAnsi="Tahoma" w:cs="Tahoma"/>
          <w:sz w:val="20"/>
          <w:szCs w:val="20"/>
        </w:rPr>
        <w:t xml:space="preserve">ы </w:t>
      </w:r>
      <w:r w:rsidRPr="00861B3B">
        <w:rPr>
          <w:rFonts w:ascii="Tahoma" w:eastAsia="Times New Roman" w:hAnsi="Tahoma" w:cs="Tahoma"/>
          <w:sz w:val="20"/>
          <w:szCs w:val="20"/>
        </w:rPr>
        <w:t>передаются от Лицензиа</w:t>
      </w:r>
      <w:r>
        <w:rPr>
          <w:rFonts w:ascii="Tahoma" w:eastAsia="Times New Roman" w:hAnsi="Tahoma" w:cs="Tahoma"/>
          <w:sz w:val="20"/>
          <w:szCs w:val="20"/>
        </w:rPr>
        <w:t>р</w:t>
      </w:r>
      <w:r w:rsidRPr="00861B3B">
        <w:rPr>
          <w:rFonts w:ascii="Tahoma" w:eastAsia="Times New Roman" w:hAnsi="Tahoma" w:cs="Tahoma"/>
          <w:sz w:val="20"/>
          <w:szCs w:val="20"/>
        </w:rPr>
        <w:t xml:space="preserve">а к </w:t>
      </w:r>
      <w:r>
        <w:rPr>
          <w:rFonts w:ascii="Tahoma" w:eastAsia="Times New Roman" w:hAnsi="Tahoma" w:cs="Tahoma"/>
          <w:sz w:val="20"/>
          <w:szCs w:val="20"/>
        </w:rPr>
        <w:t>Лицензиату на основании Акта</w:t>
      </w:r>
      <w:r w:rsidRPr="00861B3B">
        <w:rPr>
          <w:rFonts w:ascii="Tahoma" w:eastAsia="Times New Roman" w:hAnsi="Tahoma" w:cs="Tahoma"/>
          <w:sz w:val="20"/>
          <w:szCs w:val="20"/>
        </w:rPr>
        <w:t xml:space="preserve"> передачи прав, которы</w:t>
      </w:r>
      <w:r>
        <w:rPr>
          <w:rFonts w:ascii="Tahoma" w:eastAsia="Times New Roman" w:hAnsi="Tahoma" w:cs="Tahoma"/>
          <w:sz w:val="20"/>
          <w:szCs w:val="20"/>
        </w:rPr>
        <w:t>й</w:t>
      </w:r>
      <w:r w:rsidRPr="00861B3B">
        <w:rPr>
          <w:rFonts w:ascii="Tahoma" w:eastAsia="Times New Roman" w:hAnsi="Tahoma" w:cs="Tahoma"/>
          <w:sz w:val="20"/>
          <w:szCs w:val="20"/>
        </w:rPr>
        <w:t xml:space="preserve"> </w:t>
      </w:r>
      <w:r>
        <w:rPr>
          <w:rFonts w:ascii="Tahoma" w:eastAsia="Times New Roman" w:hAnsi="Tahoma" w:cs="Tahoma"/>
          <w:sz w:val="20"/>
          <w:szCs w:val="20"/>
        </w:rPr>
        <w:t xml:space="preserve">составляется по форме, изложенной в Приложении №2 к настоящему Договору и </w:t>
      </w:r>
      <w:r w:rsidRPr="00861B3B">
        <w:rPr>
          <w:rFonts w:ascii="Tahoma" w:eastAsia="Times New Roman" w:hAnsi="Tahoma" w:cs="Tahoma"/>
          <w:sz w:val="20"/>
          <w:szCs w:val="20"/>
        </w:rPr>
        <w:t>подписыва</w:t>
      </w:r>
      <w:r>
        <w:rPr>
          <w:rFonts w:ascii="Tahoma" w:eastAsia="Times New Roman" w:hAnsi="Tahoma" w:cs="Tahoma"/>
          <w:sz w:val="20"/>
          <w:szCs w:val="20"/>
        </w:rPr>
        <w:t>е</w:t>
      </w:r>
      <w:r w:rsidRPr="00861B3B">
        <w:rPr>
          <w:rFonts w:ascii="Tahoma" w:eastAsia="Times New Roman" w:hAnsi="Tahoma" w:cs="Tahoma"/>
          <w:sz w:val="20"/>
          <w:szCs w:val="20"/>
        </w:rPr>
        <w:t>тся сторонами Договора.</w:t>
      </w:r>
    </w:p>
    <w:p w:rsidR="00A8681E" w:rsidRDefault="00976506" w:rsidP="00976506">
      <w:pPr>
        <w:tabs>
          <w:tab w:val="left" w:pos="0"/>
        </w:tabs>
        <w:suppressAutoHyphens/>
        <w:spacing w:after="0" w:line="240" w:lineRule="auto"/>
        <w:ind w:left="-567" w:firstLine="425"/>
        <w:jc w:val="both"/>
        <w:rPr>
          <w:rFonts w:ascii="Tahoma" w:eastAsia="Times New Roman" w:hAnsi="Tahoma" w:cs="Tahoma"/>
          <w:sz w:val="20"/>
          <w:szCs w:val="20"/>
        </w:rPr>
      </w:pPr>
      <w:r w:rsidRPr="00A8681E">
        <w:rPr>
          <w:rFonts w:ascii="Tahoma" w:eastAsia="Times New Roman" w:hAnsi="Tahoma" w:cs="Tahoma"/>
          <w:sz w:val="20"/>
          <w:szCs w:val="20"/>
        </w:rPr>
        <w:t xml:space="preserve">1.3. Права на использование Программных продуктов передаются на срок: </w:t>
      </w:r>
      <w:r w:rsidR="00A8681E" w:rsidRPr="00A8681E">
        <w:rPr>
          <w:rFonts w:ascii="Tahoma" w:eastAsia="Times New Roman" w:hAnsi="Tahoma" w:cs="Tahoma"/>
          <w:sz w:val="20"/>
          <w:szCs w:val="20"/>
        </w:rPr>
        <w:t>бессрочно.</w:t>
      </w:r>
    </w:p>
    <w:p w:rsidR="00976506" w:rsidRDefault="00976506" w:rsidP="00976506">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1.4. По настоящему Договору использование Программных продуктов допускается на территории Российской Федерации.</w:t>
      </w:r>
    </w:p>
    <w:p w:rsidR="00A8681E" w:rsidRDefault="00A8681E" w:rsidP="00A8681E">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1.5. Лицензиар гарантирует, что является обладателем прав</w:t>
      </w:r>
      <w:r w:rsidR="005E6567">
        <w:rPr>
          <w:rStyle w:val="aa"/>
          <w:rFonts w:ascii="Tahoma" w:eastAsia="Times New Roman" w:hAnsi="Tahoma" w:cs="Tahoma"/>
          <w:sz w:val="20"/>
          <w:szCs w:val="20"/>
        </w:rPr>
        <w:footnoteReference w:id="1"/>
      </w:r>
      <w:r>
        <w:rPr>
          <w:rFonts w:ascii="Tahoma" w:eastAsia="Times New Roman" w:hAnsi="Tahoma" w:cs="Tahoma"/>
          <w:sz w:val="20"/>
          <w:szCs w:val="20"/>
        </w:rPr>
        <w:t xml:space="preserve"> на Программные продукты.  </w:t>
      </w:r>
    </w:p>
    <w:p w:rsidR="00A8681E" w:rsidRDefault="00A8681E" w:rsidP="00A8681E">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Вариант 1: Программные продукты зарегистрированы на имя Лицензиара в ____________ (Свидетельство о регистрации программы для ЭВМ №____ от "___" ____________ ___ г.</w:t>
      </w:r>
    </w:p>
    <w:p w:rsidR="00A8681E" w:rsidRDefault="00A8681E" w:rsidP="00A8681E">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Вариант 2: Права Лицензиара на Программные продукты подтверждаются: _____________.</w:t>
      </w:r>
    </w:p>
    <w:p w:rsidR="00C1079C" w:rsidRDefault="00C1079C" w:rsidP="00C1079C">
      <w:pPr>
        <w:tabs>
          <w:tab w:val="left" w:pos="0"/>
        </w:tabs>
        <w:suppressAutoHyphens/>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1.</w:t>
      </w:r>
      <w:r w:rsidR="00874419">
        <w:rPr>
          <w:rFonts w:ascii="Tahoma" w:eastAsia="Times New Roman" w:hAnsi="Tahoma" w:cs="Tahoma"/>
          <w:sz w:val="20"/>
          <w:szCs w:val="20"/>
        </w:rPr>
        <w:t>6</w:t>
      </w:r>
      <w:r>
        <w:rPr>
          <w:rFonts w:ascii="Tahoma" w:eastAsia="Times New Roman" w:hAnsi="Tahoma" w:cs="Tahoma"/>
          <w:sz w:val="20"/>
          <w:szCs w:val="20"/>
        </w:rPr>
        <w:t xml:space="preserve">. </w:t>
      </w:r>
      <w:r w:rsidRPr="000D1A0D">
        <w:rPr>
          <w:rFonts w:ascii="Tahoma" w:eastAsia="Times New Roman" w:hAnsi="Tahoma" w:cs="Tahoma"/>
          <w:sz w:val="20"/>
          <w:szCs w:val="20"/>
        </w:rPr>
        <w:t>Сертификат – электронный документ / документ, подтверждающий право Лицензиата на получение технической поддержки ПО в течение Лицензионного срока. Вне зависимости от количества предоставленных лицензий для каждого наименования ПО оформляется один Сертификат</w:t>
      </w:r>
      <w:r>
        <w:rPr>
          <w:rFonts w:ascii="Tahoma" w:eastAsia="Times New Roman" w:hAnsi="Tahoma" w:cs="Tahoma"/>
          <w:sz w:val="20"/>
          <w:szCs w:val="20"/>
        </w:rPr>
        <w:t>.</w:t>
      </w:r>
    </w:p>
    <w:p w:rsidR="00C1079C" w:rsidRDefault="00C1079C" w:rsidP="00C1079C">
      <w:pPr>
        <w:tabs>
          <w:tab w:val="left" w:pos="0"/>
        </w:tabs>
        <w:suppressAutoHyphens/>
        <w:spacing w:after="0" w:line="240" w:lineRule="auto"/>
        <w:ind w:left="-567" w:firstLine="425"/>
        <w:jc w:val="both"/>
        <w:rPr>
          <w:rFonts w:ascii="Tahoma" w:eastAsia="Times New Roman" w:hAnsi="Tahoma" w:cs="Tahoma"/>
          <w:sz w:val="20"/>
          <w:szCs w:val="20"/>
        </w:rPr>
      </w:pPr>
      <w:r w:rsidRPr="0080320A">
        <w:rPr>
          <w:rFonts w:ascii="Tahoma" w:eastAsia="Times New Roman" w:hAnsi="Tahoma" w:cs="Tahoma"/>
          <w:sz w:val="20"/>
          <w:szCs w:val="20"/>
        </w:rPr>
        <w:t>1.</w:t>
      </w:r>
      <w:r w:rsidR="00874419">
        <w:rPr>
          <w:rFonts w:ascii="Tahoma" w:eastAsia="Times New Roman" w:hAnsi="Tahoma" w:cs="Tahoma"/>
          <w:sz w:val="20"/>
          <w:szCs w:val="20"/>
        </w:rPr>
        <w:t>7</w:t>
      </w:r>
      <w:r w:rsidRPr="0080320A">
        <w:rPr>
          <w:rFonts w:ascii="Tahoma" w:eastAsia="Times New Roman" w:hAnsi="Tahoma" w:cs="Tahoma"/>
          <w:sz w:val="20"/>
          <w:szCs w:val="20"/>
        </w:rPr>
        <w:t>.</w:t>
      </w:r>
      <w:r w:rsidRPr="0080320A">
        <w:rPr>
          <w:rFonts w:ascii="Tahoma" w:eastAsia="Times New Roman" w:hAnsi="Tahoma" w:cs="Tahoma"/>
          <w:sz w:val="20"/>
          <w:szCs w:val="20"/>
        </w:rPr>
        <w:tab/>
        <w:t xml:space="preserve">Техническая поддержка – комплекс сервисов по поддержке работоспособности ПО, администрированию ПО, обновлению ПО. Объем Технической поддержки (перечень сервисов, включенных в пакеты Технической поддержки) указаны в </w:t>
      </w:r>
      <w:bookmarkStart w:id="0" w:name="_Hlk183516755"/>
      <w:r w:rsidR="000424CC">
        <w:rPr>
          <w:rFonts w:ascii="Tahoma" w:eastAsia="Times New Roman" w:hAnsi="Tahoma" w:cs="Tahoma"/>
          <w:sz w:val="20"/>
          <w:szCs w:val="20"/>
        </w:rPr>
        <w:t xml:space="preserve">Условиях </w:t>
      </w:r>
      <w:r w:rsidRPr="0080320A">
        <w:rPr>
          <w:rFonts w:ascii="Tahoma" w:eastAsia="Times New Roman" w:hAnsi="Tahoma" w:cs="Tahoma"/>
          <w:sz w:val="20"/>
          <w:szCs w:val="20"/>
        </w:rPr>
        <w:t>предоставления технической поддержки ПО</w:t>
      </w:r>
      <w:r>
        <w:rPr>
          <w:rFonts w:ascii="Tahoma" w:eastAsia="Times New Roman" w:hAnsi="Tahoma" w:cs="Tahoma"/>
          <w:sz w:val="20"/>
          <w:szCs w:val="20"/>
        </w:rPr>
        <w:t xml:space="preserve"> </w:t>
      </w:r>
      <w:bookmarkEnd w:id="0"/>
      <w:r>
        <w:rPr>
          <w:rFonts w:ascii="Tahoma" w:eastAsia="Times New Roman" w:hAnsi="Tahoma" w:cs="Tahoma"/>
          <w:sz w:val="20"/>
          <w:szCs w:val="20"/>
        </w:rPr>
        <w:t>- Приложение №5 к настоящему Договору</w:t>
      </w:r>
      <w:r w:rsidRPr="0080320A">
        <w:rPr>
          <w:rFonts w:ascii="Tahoma" w:eastAsia="Times New Roman" w:hAnsi="Tahoma" w:cs="Tahoma"/>
          <w:sz w:val="20"/>
          <w:szCs w:val="20"/>
        </w:rPr>
        <w:t xml:space="preserve">. </w:t>
      </w:r>
    </w:p>
    <w:p w:rsidR="00C1079C" w:rsidRDefault="00C1079C" w:rsidP="00A8681E">
      <w:pPr>
        <w:tabs>
          <w:tab w:val="left" w:pos="0"/>
        </w:tabs>
        <w:suppressAutoHyphens/>
        <w:spacing w:after="0" w:line="240" w:lineRule="auto"/>
        <w:ind w:left="-567" w:firstLine="425"/>
        <w:jc w:val="both"/>
        <w:rPr>
          <w:rFonts w:ascii="Tahoma" w:eastAsia="Times New Roman" w:hAnsi="Tahoma" w:cs="Tahoma"/>
          <w:sz w:val="20"/>
          <w:szCs w:val="20"/>
        </w:rPr>
      </w:pPr>
    </w:p>
    <w:p w:rsidR="00976506" w:rsidRPr="00861B3B" w:rsidRDefault="00976506" w:rsidP="00976506">
      <w:pPr>
        <w:widowControl w:val="0"/>
        <w:numPr>
          <w:ilvl w:val="0"/>
          <w:numId w:val="1"/>
        </w:numPr>
        <w:autoSpaceDE w:val="0"/>
        <w:spacing w:before="60" w:after="0" w:line="240" w:lineRule="auto"/>
        <w:ind w:left="-567" w:firstLine="425"/>
        <w:contextualSpacing/>
        <w:jc w:val="center"/>
        <w:rPr>
          <w:rFonts w:ascii="Tahoma" w:eastAsia="Times New Roman" w:hAnsi="Tahoma" w:cs="Tahoma"/>
          <w:b/>
          <w:sz w:val="20"/>
          <w:szCs w:val="20"/>
        </w:rPr>
      </w:pPr>
      <w:r>
        <w:rPr>
          <w:rFonts w:ascii="Tahoma" w:eastAsia="Times New Roman" w:hAnsi="Tahoma" w:cs="Tahoma"/>
          <w:b/>
          <w:sz w:val="20"/>
          <w:szCs w:val="20"/>
        </w:rPr>
        <w:t xml:space="preserve">Права, передаваемые Лицензиату. </w:t>
      </w:r>
      <w:r w:rsidRPr="00861B3B">
        <w:rPr>
          <w:rFonts w:ascii="Tahoma" w:eastAsia="Times New Roman" w:hAnsi="Tahoma" w:cs="Tahoma"/>
          <w:b/>
          <w:sz w:val="20"/>
          <w:szCs w:val="20"/>
        </w:rPr>
        <w:t xml:space="preserve">Условия </w:t>
      </w:r>
      <w:r>
        <w:rPr>
          <w:rFonts w:ascii="Tahoma" w:eastAsia="Times New Roman" w:hAnsi="Tahoma" w:cs="Tahoma"/>
          <w:b/>
          <w:sz w:val="20"/>
          <w:szCs w:val="20"/>
        </w:rPr>
        <w:t>передачи.</w:t>
      </w:r>
    </w:p>
    <w:p w:rsidR="00976506" w:rsidRPr="00CD2EA0" w:rsidRDefault="00976506" w:rsidP="00976506">
      <w:pPr>
        <w:spacing w:after="0"/>
        <w:ind w:left="-567" w:firstLine="425"/>
        <w:outlineLvl w:val="0"/>
        <w:rPr>
          <w:rFonts w:ascii="Tahoma" w:hAnsi="Tahoma" w:cs="Tahoma"/>
          <w:sz w:val="20"/>
          <w:szCs w:val="20"/>
        </w:rPr>
      </w:pPr>
      <w:r w:rsidRPr="00CD2EA0">
        <w:rPr>
          <w:rFonts w:ascii="Tahoma" w:hAnsi="Tahoma" w:cs="Tahoma"/>
          <w:sz w:val="20"/>
          <w:szCs w:val="20"/>
        </w:rPr>
        <w:t>2.1. В соответствии с условиями настоящего Договора Лицензиату предоставляется право:</w:t>
      </w:r>
    </w:p>
    <w:p w:rsidR="00976506" w:rsidRPr="00B17AB0" w:rsidRDefault="00976506" w:rsidP="00976506">
      <w:pPr>
        <w:spacing w:after="0"/>
        <w:ind w:left="-567" w:firstLine="425"/>
        <w:jc w:val="both"/>
        <w:outlineLvl w:val="0"/>
        <w:rPr>
          <w:rFonts w:ascii="Tahoma" w:hAnsi="Tahoma" w:cs="Tahoma"/>
          <w:sz w:val="20"/>
          <w:szCs w:val="20"/>
        </w:rPr>
      </w:pPr>
      <w:r w:rsidRPr="00B17AB0">
        <w:rPr>
          <w:rFonts w:ascii="Tahoma" w:hAnsi="Tahoma" w:cs="Tahoma"/>
          <w:sz w:val="20"/>
          <w:szCs w:val="20"/>
        </w:rPr>
        <w:t>2.1.1. воспроизводить, устанавливать, осуществлять доступ, отображать и запускать Программные продукты на компьютерах, принадлежащих и используемых Лицензиатом, а также устанавливать программу на сетевые устройства.</w:t>
      </w:r>
    </w:p>
    <w:p w:rsidR="00976506" w:rsidRPr="00CD2EA0" w:rsidRDefault="00976506" w:rsidP="00976506">
      <w:pPr>
        <w:spacing w:after="0"/>
        <w:ind w:left="-567" w:firstLine="425"/>
        <w:jc w:val="both"/>
        <w:outlineLvl w:val="0"/>
        <w:rPr>
          <w:rFonts w:ascii="Tahoma" w:hAnsi="Tahoma" w:cs="Tahoma"/>
          <w:sz w:val="20"/>
          <w:szCs w:val="20"/>
        </w:rPr>
      </w:pPr>
      <w:r w:rsidRPr="00B17AB0">
        <w:rPr>
          <w:rFonts w:ascii="Tahoma" w:hAnsi="Tahoma" w:cs="Tahoma"/>
          <w:sz w:val="20"/>
          <w:szCs w:val="20"/>
        </w:rPr>
        <w:t>2.1.2. адаптировать Программные продукты для нужд Лицензиата в согласованном с Лицензиаром</w:t>
      </w:r>
      <w:r w:rsidRPr="00CD2EA0">
        <w:rPr>
          <w:rFonts w:ascii="Tahoma" w:hAnsi="Tahoma" w:cs="Tahoma"/>
          <w:sz w:val="20"/>
          <w:szCs w:val="20"/>
        </w:rPr>
        <w:t xml:space="preserve"> порядке;</w:t>
      </w:r>
    </w:p>
    <w:p w:rsidR="00976506" w:rsidRPr="00CD2EA0" w:rsidRDefault="00976506" w:rsidP="00976506">
      <w:pPr>
        <w:spacing w:after="0"/>
        <w:ind w:left="-567" w:firstLine="425"/>
        <w:outlineLvl w:val="0"/>
        <w:rPr>
          <w:rFonts w:ascii="Tahoma" w:hAnsi="Tahoma" w:cs="Tahoma"/>
          <w:sz w:val="20"/>
          <w:szCs w:val="20"/>
        </w:rPr>
      </w:pPr>
      <w:r w:rsidRPr="00CD2EA0">
        <w:rPr>
          <w:rFonts w:ascii="Tahoma" w:hAnsi="Tahoma" w:cs="Tahoma"/>
          <w:sz w:val="20"/>
          <w:szCs w:val="20"/>
        </w:rPr>
        <w:t>2.1.3. изготавливать архивные копии Программных продуктов.</w:t>
      </w:r>
    </w:p>
    <w:p w:rsidR="00DB394C" w:rsidRDefault="00976506" w:rsidP="00976506">
      <w:pPr>
        <w:widowControl w:val="0"/>
        <w:autoSpaceDE w:val="0"/>
        <w:spacing w:after="0" w:line="240" w:lineRule="auto"/>
        <w:ind w:left="-567" w:firstLine="425"/>
        <w:jc w:val="both"/>
        <w:rPr>
          <w:rFonts w:ascii="Tahoma" w:eastAsia="Times New Roman" w:hAnsi="Tahoma" w:cs="Tahoma"/>
          <w:sz w:val="20"/>
          <w:szCs w:val="20"/>
        </w:rPr>
      </w:pPr>
      <w:r w:rsidRPr="00CD2EA0">
        <w:rPr>
          <w:rFonts w:ascii="Tahoma" w:eastAsia="Times New Roman" w:hAnsi="Tahoma" w:cs="Tahoma"/>
          <w:sz w:val="20"/>
          <w:szCs w:val="20"/>
        </w:rPr>
        <w:t xml:space="preserve">2.2. Предоставление </w:t>
      </w:r>
      <w:r w:rsidRPr="009E0FB1">
        <w:rPr>
          <w:rFonts w:ascii="Tahoma" w:eastAsia="Times New Roman" w:hAnsi="Tahoma" w:cs="Tahoma"/>
          <w:sz w:val="20"/>
          <w:szCs w:val="20"/>
        </w:rPr>
        <w:t>Лицензиату прав на Программные продукты</w:t>
      </w:r>
      <w:r>
        <w:rPr>
          <w:rFonts w:ascii="Tahoma" w:eastAsia="Times New Roman" w:hAnsi="Tahoma" w:cs="Tahoma"/>
          <w:sz w:val="20"/>
          <w:szCs w:val="20"/>
        </w:rPr>
        <w:t xml:space="preserve"> </w:t>
      </w:r>
      <w:r w:rsidRPr="009E0FB1">
        <w:rPr>
          <w:rFonts w:ascii="Tahoma" w:eastAsia="Times New Roman" w:hAnsi="Tahoma" w:cs="Tahoma"/>
          <w:sz w:val="20"/>
          <w:szCs w:val="20"/>
        </w:rPr>
        <w:t xml:space="preserve">осуществляется по Акту передачи прав в течение </w:t>
      </w:r>
      <w:r w:rsidR="00FF5072">
        <w:rPr>
          <w:rFonts w:ascii="Tahoma" w:eastAsia="Times New Roman" w:hAnsi="Tahoma" w:cs="Tahoma"/>
          <w:sz w:val="20"/>
          <w:szCs w:val="20"/>
        </w:rPr>
        <w:t>3</w:t>
      </w:r>
      <w:r w:rsidRPr="009E0FB1">
        <w:rPr>
          <w:rFonts w:ascii="Tahoma" w:eastAsia="Times New Roman" w:hAnsi="Tahoma" w:cs="Tahoma"/>
          <w:sz w:val="20"/>
          <w:szCs w:val="20"/>
        </w:rPr>
        <w:t xml:space="preserve"> (</w:t>
      </w:r>
      <w:r w:rsidR="00FF5072">
        <w:rPr>
          <w:rFonts w:ascii="Tahoma" w:eastAsia="Times New Roman" w:hAnsi="Tahoma" w:cs="Tahoma"/>
          <w:sz w:val="20"/>
          <w:szCs w:val="20"/>
        </w:rPr>
        <w:t>трех</w:t>
      </w:r>
      <w:r w:rsidRPr="009E0FB1">
        <w:rPr>
          <w:rFonts w:ascii="Tahoma" w:eastAsia="Times New Roman" w:hAnsi="Tahoma" w:cs="Tahoma"/>
          <w:sz w:val="20"/>
          <w:szCs w:val="20"/>
        </w:rPr>
        <w:t xml:space="preserve">) рабочих дней с даты подписания </w:t>
      </w:r>
      <w:r>
        <w:rPr>
          <w:rFonts w:ascii="Tahoma" w:eastAsia="Times New Roman" w:hAnsi="Tahoma" w:cs="Tahoma"/>
          <w:sz w:val="20"/>
          <w:szCs w:val="20"/>
        </w:rPr>
        <w:t xml:space="preserve">настоящего </w:t>
      </w:r>
      <w:r w:rsidRPr="009E0FB1">
        <w:rPr>
          <w:rFonts w:ascii="Tahoma" w:eastAsia="Times New Roman" w:hAnsi="Tahoma" w:cs="Tahoma"/>
          <w:sz w:val="20"/>
          <w:szCs w:val="20"/>
        </w:rPr>
        <w:t>Договора.</w:t>
      </w:r>
      <w:r w:rsidR="007A2E77">
        <w:rPr>
          <w:rFonts w:ascii="Tahoma" w:eastAsia="Times New Roman" w:hAnsi="Tahoma" w:cs="Tahoma"/>
          <w:sz w:val="20"/>
          <w:szCs w:val="20"/>
        </w:rPr>
        <w:t xml:space="preserve"> </w:t>
      </w:r>
      <w:r w:rsidR="007A2E77" w:rsidRPr="007A2E77">
        <w:rPr>
          <w:rFonts w:ascii="Tahoma" w:hAnsi="Tahoma" w:cs="Tahoma"/>
          <w:sz w:val="20"/>
          <w:szCs w:val="20"/>
        </w:rPr>
        <w:t>Передача Сертификат</w:t>
      </w:r>
      <w:r w:rsidR="007A2E77">
        <w:rPr>
          <w:rFonts w:ascii="Tahoma" w:hAnsi="Tahoma" w:cs="Tahoma"/>
          <w:sz w:val="20"/>
          <w:szCs w:val="20"/>
        </w:rPr>
        <w:t>а</w:t>
      </w:r>
      <w:r w:rsidR="007A2E77" w:rsidRPr="007A2E77">
        <w:rPr>
          <w:rFonts w:ascii="Tahoma" w:hAnsi="Tahoma" w:cs="Tahoma"/>
          <w:sz w:val="20"/>
          <w:szCs w:val="20"/>
        </w:rPr>
        <w:t xml:space="preserve"> </w:t>
      </w:r>
      <w:r w:rsidR="007A2E77" w:rsidRPr="009E0FB1">
        <w:rPr>
          <w:rFonts w:ascii="Tahoma" w:eastAsia="Times New Roman" w:hAnsi="Tahoma" w:cs="Tahoma"/>
          <w:sz w:val="20"/>
          <w:szCs w:val="20"/>
        </w:rPr>
        <w:t xml:space="preserve">осуществляется по Акту </w:t>
      </w:r>
      <w:r w:rsidR="007A2E77">
        <w:rPr>
          <w:rFonts w:ascii="Tahoma" w:eastAsia="Times New Roman" w:hAnsi="Tahoma" w:cs="Tahoma"/>
          <w:sz w:val="20"/>
          <w:szCs w:val="20"/>
        </w:rPr>
        <w:t>приема-</w:t>
      </w:r>
      <w:r w:rsidR="007A2E77" w:rsidRPr="009E0FB1">
        <w:rPr>
          <w:rFonts w:ascii="Tahoma" w:eastAsia="Times New Roman" w:hAnsi="Tahoma" w:cs="Tahoma"/>
          <w:sz w:val="20"/>
          <w:szCs w:val="20"/>
        </w:rPr>
        <w:t>передачи</w:t>
      </w:r>
      <w:r w:rsidR="007A2E77">
        <w:rPr>
          <w:rFonts w:ascii="Tahoma" w:eastAsia="Times New Roman" w:hAnsi="Tahoma" w:cs="Tahoma"/>
          <w:sz w:val="20"/>
          <w:szCs w:val="20"/>
        </w:rPr>
        <w:t xml:space="preserve"> Сертификата</w:t>
      </w:r>
      <w:r w:rsidR="007A2E77" w:rsidRPr="009E0FB1">
        <w:rPr>
          <w:rFonts w:ascii="Tahoma" w:eastAsia="Times New Roman" w:hAnsi="Tahoma" w:cs="Tahoma"/>
          <w:sz w:val="20"/>
          <w:szCs w:val="20"/>
        </w:rPr>
        <w:t xml:space="preserve"> в течение </w:t>
      </w:r>
      <w:r w:rsidR="007A2E77">
        <w:rPr>
          <w:rFonts w:ascii="Tahoma" w:eastAsia="Times New Roman" w:hAnsi="Tahoma" w:cs="Tahoma"/>
          <w:sz w:val="20"/>
          <w:szCs w:val="20"/>
        </w:rPr>
        <w:t>3</w:t>
      </w:r>
      <w:r w:rsidR="007A2E77" w:rsidRPr="009E0FB1">
        <w:rPr>
          <w:rFonts w:ascii="Tahoma" w:eastAsia="Times New Roman" w:hAnsi="Tahoma" w:cs="Tahoma"/>
          <w:sz w:val="20"/>
          <w:szCs w:val="20"/>
        </w:rPr>
        <w:t xml:space="preserve"> (</w:t>
      </w:r>
      <w:r w:rsidR="007A2E77">
        <w:rPr>
          <w:rFonts w:ascii="Tahoma" w:eastAsia="Times New Roman" w:hAnsi="Tahoma" w:cs="Tahoma"/>
          <w:sz w:val="20"/>
          <w:szCs w:val="20"/>
        </w:rPr>
        <w:t>трех</w:t>
      </w:r>
      <w:r w:rsidR="007A2E77" w:rsidRPr="009E0FB1">
        <w:rPr>
          <w:rFonts w:ascii="Tahoma" w:eastAsia="Times New Roman" w:hAnsi="Tahoma" w:cs="Tahoma"/>
          <w:sz w:val="20"/>
          <w:szCs w:val="20"/>
        </w:rPr>
        <w:t xml:space="preserve">) рабочих дней с даты подписания </w:t>
      </w:r>
      <w:r w:rsidR="007A2E77">
        <w:rPr>
          <w:rFonts w:ascii="Tahoma" w:eastAsia="Times New Roman" w:hAnsi="Tahoma" w:cs="Tahoma"/>
          <w:sz w:val="20"/>
          <w:szCs w:val="20"/>
        </w:rPr>
        <w:t xml:space="preserve">настоящего </w:t>
      </w:r>
      <w:r w:rsidR="007A2E77" w:rsidRPr="009E0FB1">
        <w:rPr>
          <w:rFonts w:ascii="Tahoma" w:eastAsia="Times New Roman" w:hAnsi="Tahoma" w:cs="Tahoma"/>
          <w:sz w:val="20"/>
          <w:szCs w:val="20"/>
        </w:rPr>
        <w:t>Договора</w:t>
      </w:r>
      <w:r w:rsidR="001411E4">
        <w:rPr>
          <w:rFonts w:ascii="Tahoma" w:eastAsia="Times New Roman" w:hAnsi="Tahoma" w:cs="Tahoma"/>
          <w:sz w:val="20"/>
          <w:szCs w:val="20"/>
        </w:rPr>
        <w:t xml:space="preserve">. </w:t>
      </w:r>
    </w:p>
    <w:p w:rsidR="00976506" w:rsidRDefault="00DB394C" w:rsidP="00976506">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 xml:space="preserve">2.2.1. </w:t>
      </w:r>
      <w:r w:rsidR="001411E4">
        <w:rPr>
          <w:rFonts w:ascii="Tahoma" w:eastAsia="Times New Roman" w:hAnsi="Tahoma" w:cs="Tahoma"/>
          <w:sz w:val="20"/>
          <w:szCs w:val="20"/>
        </w:rPr>
        <w:t xml:space="preserve">Лицензиар </w:t>
      </w:r>
      <w:r w:rsidR="001411E4" w:rsidRPr="001411E4">
        <w:rPr>
          <w:rFonts w:ascii="Tahoma" w:eastAsia="Times New Roman" w:hAnsi="Tahoma" w:cs="Tahoma"/>
          <w:sz w:val="20"/>
          <w:szCs w:val="20"/>
        </w:rPr>
        <w:t xml:space="preserve">направляет Лицензиату Акты одновременно или в течение </w:t>
      </w:r>
      <w:r w:rsidR="00AF214B">
        <w:rPr>
          <w:rFonts w:ascii="Tahoma" w:eastAsia="Times New Roman" w:hAnsi="Tahoma" w:cs="Tahoma"/>
          <w:sz w:val="20"/>
          <w:szCs w:val="20"/>
        </w:rPr>
        <w:t>3 (трех)</w:t>
      </w:r>
      <w:r w:rsidR="001411E4" w:rsidRPr="001411E4">
        <w:rPr>
          <w:rFonts w:ascii="Tahoma" w:eastAsia="Times New Roman" w:hAnsi="Tahoma" w:cs="Tahoma"/>
          <w:sz w:val="20"/>
          <w:szCs w:val="20"/>
        </w:rPr>
        <w:t xml:space="preserve"> рабочих дней с даты передачи Лицензий</w:t>
      </w:r>
      <w:r>
        <w:rPr>
          <w:rFonts w:ascii="Tahoma" w:eastAsia="Times New Roman" w:hAnsi="Tahoma" w:cs="Tahoma"/>
          <w:sz w:val="20"/>
          <w:szCs w:val="20"/>
        </w:rPr>
        <w:t xml:space="preserve"> /</w:t>
      </w:r>
      <w:r w:rsidR="001411E4" w:rsidRPr="001411E4">
        <w:rPr>
          <w:rFonts w:ascii="Tahoma" w:eastAsia="Times New Roman" w:hAnsi="Tahoma" w:cs="Tahoma"/>
          <w:sz w:val="20"/>
          <w:szCs w:val="20"/>
        </w:rPr>
        <w:t xml:space="preserve"> Сертификат</w:t>
      </w:r>
      <w:r>
        <w:rPr>
          <w:rFonts w:ascii="Tahoma" w:eastAsia="Times New Roman" w:hAnsi="Tahoma" w:cs="Tahoma"/>
          <w:sz w:val="20"/>
          <w:szCs w:val="20"/>
        </w:rPr>
        <w:t xml:space="preserve">а. </w:t>
      </w:r>
      <w:r w:rsidRPr="00DB394C">
        <w:rPr>
          <w:rFonts w:ascii="Tahoma" w:eastAsia="Times New Roman" w:hAnsi="Tahoma" w:cs="Tahoma"/>
          <w:sz w:val="20"/>
          <w:szCs w:val="20"/>
        </w:rPr>
        <w:t>Лицензиат подписывает Акты в течение 5 (пяти) рабочих дней с даты получения и возвращает Лицензиару его экземпляры</w:t>
      </w:r>
      <w:r>
        <w:rPr>
          <w:rFonts w:ascii="Tahoma" w:eastAsia="Times New Roman" w:hAnsi="Tahoma" w:cs="Tahoma"/>
          <w:sz w:val="20"/>
          <w:szCs w:val="20"/>
        </w:rPr>
        <w:t>.</w:t>
      </w:r>
    </w:p>
    <w:p w:rsidR="00A06022" w:rsidRDefault="00976506" w:rsidP="00976506">
      <w:pPr>
        <w:widowControl w:val="0"/>
        <w:autoSpaceDE w:val="0"/>
        <w:spacing w:after="0" w:line="240" w:lineRule="auto"/>
        <w:ind w:left="-567" w:firstLine="425"/>
        <w:jc w:val="both"/>
      </w:pPr>
      <w:r w:rsidRPr="009E0FB1">
        <w:rPr>
          <w:rFonts w:ascii="Tahoma" w:eastAsia="Times New Roman" w:hAnsi="Tahoma" w:cs="Tahoma"/>
          <w:sz w:val="20"/>
          <w:szCs w:val="20"/>
        </w:rPr>
        <w:t xml:space="preserve">2.3. </w:t>
      </w:r>
      <w:r w:rsidRPr="009E0FB1">
        <w:rPr>
          <w:rFonts w:ascii="Tahoma" w:hAnsi="Tahoma" w:cs="Tahoma"/>
          <w:sz w:val="20"/>
          <w:szCs w:val="20"/>
        </w:rPr>
        <w:t xml:space="preserve">Лицензии </w:t>
      </w:r>
      <w:r w:rsidR="007472BF">
        <w:rPr>
          <w:rFonts w:ascii="Tahoma" w:hAnsi="Tahoma" w:cs="Tahoma"/>
          <w:sz w:val="20"/>
          <w:szCs w:val="20"/>
        </w:rPr>
        <w:t xml:space="preserve">и Сертификаты </w:t>
      </w:r>
      <w:r w:rsidRPr="009E0FB1">
        <w:rPr>
          <w:rFonts w:ascii="Tahoma" w:hAnsi="Tahoma" w:cs="Tahoma"/>
          <w:sz w:val="20"/>
          <w:szCs w:val="20"/>
        </w:rPr>
        <w:t>считаются предоставленными Лицензиату с момента подписания сторонами Акта передачи</w:t>
      </w:r>
      <w:r>
        <w:rPr>
          <w:rFonts w:ascii="Tahoma" w:hAnsi="Tahoma" w:cs="Tahoma"/>
          <w:sz w:val="20"/>
          <w:szCs w:val="20"/>
        </w:rPr>
        <w:t xml:space="preserve"> прав</w:t>
      </w:r>
      <w:r w:rsidR="007472BF">
        <w:rPr>
          <w:rFonts w:ascii="Tahoma" w:hAnsi="Tahoma" w:cs="Tahoma"/>
          <w:sz w:val="20"/>
          <w:szCs w:val="20"/>
        </w:rPr>
        <w:t xml:space="preserve"> и Акта </w:t>
      </w:r>
      <w:r w:rsidR="007472BF">
        <w:rPr>
          <w:rFonts w:ascii="Tahoma" w:eastAsia="Times New Roman" w:hAnsi="Tahoma" w:cs="Tahoma"/>
          <w:sz w:val="20"/>
          <w:szCs w:val="20"/>
        </w:rPr>
        <w:t>приема-</w:t>
      </w:r>
      <w:r w:rsidR="007472BF" w:rsidRPr="009E0FB1">
        <w:rPr>
          <w:rFonts w:ascii="Tahoma" w:eastAsia="Times New Roman" w:hAnsi="Tahoma" w:cs="Tahoma"/>
          <w:sz w:val="20"/>
          <w:szCs w:val="20"/>
        </w:rPr>
        <w:t>передачи</w:t>
      </w:r>
      <w:r w:rsidR="007472BF">
        <w:rPr>
          <w:rFonts w:ascii="Tahoma" w:eastAsia="Times New Roman" w:hAnsi="Tahoma" w:cs="Tahoma"/>
          <w:sz w:val="20"/>
          <w:szCs w:val="20"/>
        </w:rPr>
        <w:t xml:space="preserve"> Сертификата</w:t>
      </w:r>
      <w:r>
        <w:rPr>
          <w:rFonts w:ascii="Tahoma" w:hAnsi="Tahoma" w:cs="Tahoma"/>
          <w:sz w:val="20"/>
          <w:szCs w:val="20"/>
        </w:rPr>
        <w:t>.</w:t>
      </w:r>
      <w:r w:rsidR="00A06022" w:rsidRPr="00A06022">
        <w:t xml:space="preserve"> </w:t>
      </w:r>
    </w:p>
    <w:p w:rsidR="00171F31" w:rsidRPr="00453EC8" w:rsidRDefault="00976506" w:rsidP="00976506">
      <w:pPr>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2.</w:t>
      </w:r>
      <w:r>
        <w:rPr>
          <w:rFonts w:ascii="Tahoma" w:eastAsia="Times New Roman" w:hAnsi="Tahoma" w:cs="Tahoma"/>
          <w:sz w:val="20"/>
          <w:szCs w:val="20"/>
        </w:rPr>
        <w:t>4</w:t>
      </w:r>
      <w:r w:rsidRPr="009E0FB1">
        <w:rPr>
          <w:rFonts w:ascii="Tahoma" w:eastAsia="Times New Roman" w:hAnsi="Tahoma" w:cs="Tahoma"/>
          <w:sz w:val="20"/>
          <w:szCs w:val="20"/>
        </w:rPr>
        <w:t xml:space="preserve">. </w:t>
      </w:r>
      <w:r w:rsidR="00171F31" w:rsidRPr="00453EC8">
        <w:rPr>
          <w:rFonts w:ascii="Tahoma" w:eastAsia="Times New Roman" w:hAnsi="Tahoma" w:cs="Tahoma"/>
          <w:sz w:val="20"/>
          <w:szCs w:val="20"/>
        </w:rPr>
        <w:t xml:space="preserve">Порядок передачи Лицензий: </w:t>
      </w:r>
    </w:p>
    <w:p w:rsidR="00453EC8" w:rsidRPr="00453EC8" w:rsidRDefault="00171F31" w:rsidP="00453EC8">
      <w:pPr>
        <w:widowControl w:val="0"/>
        <w:autoSpaceDE w:val="0"/>
        <w:spacing w:after="0" w:line="240" w:lineRule="auto"/>
        <w:ind w:left="-567" w:firstLine="425"/>
        <w:jc w:val="both"/>
        <w:rPr>
          <w:rFonts w:ascii="Tahoma" w:eastAsia="Times New Roman" w:hAnsi="Tahoma" w:cs="Tahoma"/>
          <w:sz w:val="20"/>
          <w:szCs w:val="20"/>
        </w:rPr>
      </w:pPr>
      <w:r w:rsidRPr="00453EC8">
        <w:rPr>
          <w:rFonts w:ascii="Tahoma" w:eastAsia="Times New Roman" w:hAnsi="Tahoma" w:cs="Tahoma"/>
          <w:sz w:val="20"/>
          <w:szCs w:val="20"/>
        </w:rPr>
        <w:t xml:space="preserve">2.4.1. </w:t>
      </w:r>
      <w:r w:rsidR="004F3EE5">
        <w:rPr>
          <w:rFonts w:ascii="Tahoma" w:eastAsia="Times New Roman" w:hAnsi="Tahoma" w:cs="Tahoma"/>
          <w:sz w:val="20"/>
          <w:szCs w:val="20"/>
        </w:rPr>
        <w:t>Лицензии передаются электронно</w:t>
      </w:r>
      <w:r w:rsidR="00281278">
        <w:rPr>
          <w:rFonts w:ascii="Tahoma" w:eastAsia="Times New Roman" w:hAnsi="Tahoma" w:cs="Tahoma"/>
          <w:sz w:val="20"/>
          <w:szCs w:val="20"/>
        </w:rPr>
        <w:t xml:space="preserve"> </w:t>
      </w:r>
      <w:r w:rsidR="00604FB1">
        <w:rPr>
          <w:rFonts w:ascii="Tahoma" w:eastAsia="Times New Roman" w:hAnsi="Tahoma" w:cs="Tahoma"/>
          <w:sz w:val="20"/>
          <w:szCs w:val="20"/>
        </w:rPr>
        <w:t xml:space="preserve">в срок </w:t>
      </w:r>
      <w:r w:rsidR="00281278">
        <w:rPr>
          <w:rFonts w:ascii="Tahoma" w:eastAsia="Times New Roman" w:hAnsi="Tahoma" w:cs="Tahoma"/>
          <w:sz w:val="20"/>
          <w:szCs w:val="20"/>
        </w:rPr>
        <w:t>до 31.12.2024г</w:t>
      </w:r>
      <w:r w:rsidR="00453EC8" w:rsidRPr="00453EC8">
        <w:rPr>
          <w:rFonts w:ascii="Tahoma" w:eastAsia="Times New Roman" w:hAnsi="Tahoma" w:cs="Tahoma"/>
          <w:sz w:val="20"/>
          <w:szCs w:val="20"/>
        </w:rPr>
        <w:t>.</w:t>
      </w:r>
    </w:p>
    <w:p w:rsidR="00171F31" w:rsidRPr="00453EC8" w:rsidRDefault="00171F31" w:rsidP="00976506">
      <w:pPr>
        <w:widowControl w:val="0"/>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lastRenderedPageBreak/>
        <w:t>2.</w:t>
      </w:r>
      <w:r w:rsidRPr="00453EC8">
        <w:rPr>
          <w:rFonts w:ascii="Tahoma" w:eastAsia="Times New Roman" w:hAnsi="Tahoma" w:cs="Tahoma"/>
          <w:sz w:val="20"/>
          <w:szCs w:val="20"/>
        </w:rPr>
        <w:t>4.</w:t>
      </w:r>
      <w:r w:rsidR="00453EC8" w:rsidRPr="00453EC8">
        <w:rPr>
          <w:rFonts w:ascii="Tahoma" w:eastAsia="Times New Roman" w:hAnsi="Tahoma" w:cs="Tahoma"/>
          <w:sz w:val="20"/>
          <w:szCs w:val="20"/>
        </w:rPr>
        <w:t>2</w:t>
      </w:r>
      <w:r w:rsidRPr="00453EC8">
        <w:rPr>
          <w:rFonts w:ascii="Tahoma" w:eastAsia="Times New Roman" w:hAnsi="Tahoma" w:cs="Tahoma"/>
          <w:sz w:val="20"/>
          <w:szCs w:val="20"/>
        </w:rPr>
        <w:t>. В случае возникновения какой-либо технической проблемы с доступом / загрузкой ПО:</w:t>
      </w:r>
    </w:p>
    <w:p w:rsidR="00171F31" w:rsidRPr="00453EC8" w:rsidRDefault="00171F31" w:rsidP="00171F31">
      <w:pPr>
        <w:widowControl w:val="0"/>
        <w:autoSpaceDE w:val="0"/>
        <w:spacing w:after="0" w:line="240" w:lineRule="auto"/>
        <w:ind w:left="-567" w:firstLine="425"/>
        <w:jc w:val="both"/>
        <w:rPr>
          <w:rFonts w:ascii="Tahoma" w:eastAsia="Times New Roman" w:hAnsi="Tahoma" w:cs="Tahoma"/>
          <w:sz w:val="20"/>
          <w:szCs w:val="20"/>
        </w:rPr>
      </w:pPr>
      <w:r w:rsidRPr="00453EC8">
        <w:rPr>
          <w:rFonts w:ascii="Tahoma" w:eastAsia="Times New Roman" w:hAnsi="Tahoma" w:cs="Tahoma"/>
          <w:sz w:val="20"/>
          <w:szCs w:val="20"/>
        </w:rPr>
        <w:t>- Лицензиат обязан незамедлительно сообщить об этом в службу т</w:t>
      </w:r>
      <w:r w:rsidR="00790DED">
        <w:rPr>
          <w:rFonts w:ascii="Tahoma" w:eastAsia="Times New Roman" w:hAnsi="Tahoma" w:cs="Tahoma"/>
          <w:sz w:val="20"/>
          <w:szCs w:val="20"/>
        </w:rPr>
        <w:t>ехнической поддержки Лицензиара;</w:t>
      </w:r>
    </w:p>
    <w:p w:rsidR="00171F31" w:rsidRPr="00453EC8" w:rsidRDefault="00171F31" w:rsidP="00171F31">
      <w:pPr>
        <w:widowControl w:val="0"/>
        <w:autoSpaceDE w:val="0"/>
        <w:spacing w:after="0" w:line="240" w:lineRule="auto"/>
        <w:ind w:left="-567" w:firstLine="425"/>
        <w:jc w:val="both"/>
        <w:rPr>
          <w:rFonts w:ascii="Tahoma" w:eastAsia="Times New Roman" w:hAnsi="Tahoma" w:cs="Tahoma"/>
          <w:sz w:val="20"/>
          <w:szCs w:val="20"/>
        </w:rPr>
      </w:pPr>
      <w:r w:rsidRPr="00453EC8">
        <w:rPr>
          <w:rFonts w:ascii="Tahoma" w:eastAsia="Times New Roman" w:hAnsi="Tahoma" w:cs="Tahoma"/>
          <w:sz w:val="20"/>
          <w:szCs w:val="20"/>
        </w:rPr>
        <w:t>- Лицензиар обязан установить причину указанной технической проблемы и устранить ее; если за причину технической проблемы отвечает Лицензиар, срок</w:t>
      </w:r>
      <w:r w:rsidR="006177F1" w:rsidRPr="00453EC8">
        <w:rPr>
          <w:rFonts w:ascii="Tahoma" w:eastAsia="Times New Roman" w:hAnsi="Tahoma" w:cs="Tahoma"/>
          <w:sz w:val="20"/>
          <w:szCs w:val="20"/>
        </w:rPr>
        <w:t xml:space="preserve"> действия Сертификата</w:t>
      </w:r>
      <w:r w:rsidRPr="00453EC8">
        <w:rPr>
          <w:rFonts w:ascii="Tahoma" w:eastAsia="Times New Roman" w:hAnsi="Tahoma" w:cs="Tahoma"/>
          <w:sz w:val="20"/>
          <w:szCs w:val="20"/>
        </w:rPr>
        <w:t xml:space="preserve"> продлевается на фактический срок, в течение которого устранялось техническая проблема;</w:t>
      </w:r>
    </w:p>
    <w:p w:rsidR="007472BF" w:rsidRDefault="007472BF" w:rsidP="00FD3F11">
      <w:pPr>
        <w:widowControl w:val="0"/>
        <w:autoSpaceDE w:val="0"/>
        <w:spacing w:after="0" w:line="240" w:lineRule="auto"/>
        <w:ind w:left="-567" w:firstLine="425"/>
        <w:jc w:val="both"/>
        <w:rPr>
          <w:rFonts w:ascii="Tahoma" w:eastAsia="Times New Roman" w:hAnsi="Tahoma" w:cs="Tahoma"/>
          <w:sz w:val="20"/>
          <w:szCs w:val="20"/>
        </w:rPr>
      </w:pPr>
      <w:r w:rsidRPr="00453EC8">
        <w:rPr>
          <w:rFonts w:ascii="Tahoma" w:eastAsia="Times New Roman" w:hAnsi="Tahoma" w:cs="Tahoma"/>
          <w:sz w:val="20"/>
          <w:szCs w:val="20"/>
        </w:rPr>
        <w:t xml:space="preserve">2.5. </w:t>
      </w:r>
      <w:r w:rsidR="00C06198">
        <w:rPr>
          <w:rFonts w:ascii="Tahoma" w:eastAsia="Times New Roman" w:hAnsi="Tahoma" w:cs="Tahoma"/>
          <w:sz w:val="20"/>
          <w:szCs w:val="20"/>
        </w:rPr>
        <w:t>Порядок передачи Сертификата</w:t>
      </w:r>
      <w:r w:rsidRPr="00453EC8">
        <w:rPr>
          <w:rFonts w:ascii="Tahoma" w:eastAsia="Times New Roman" w:hAnsi="Tahoma" w:cs="Tahoma"/>
          <w:sz w:val="20"/>
          <w:szCs w:val="20"/>
        </w:rPr>
        <w:t>:</w:t>
      </w:r>
      <w:r w:rsidR="001411E4" w:rsidRPr="00453EC8">
        <w:rPr>
          <w:rFonts w:ascii="Tahoma" w:eastAsia="Times New Roman" w:hAnsi="Tahoma" w:cs="Tahoma"/>
          <w:sz w:val="20"/>
          <w:szCs w:val="20"/>
        </w:rPr>
        <w:t xml:space="preserve"> Лицензиар направляет по адресу электронной почты </w:t>
      </w:r>
      <w:r w:rsidR="00453EC8" w:rsidRPr="00453EC8">
        <w:rPr>
          <w:rFonts w:ascii="Tahoma" w:eastAsia="Times New Roman" w:hAnsi="Tahoma" w:cs="Tahoma"/>
          <w:sz w:val="20"/>
          <w:szCs w:val="20"/>
        </w:rPr>
        <w:t>____________________</w:t>
      </w:r>
      <w:r w:rsidR="001411E4" w:rsidRPr="00453EC8">
        <w:rPr>
          <w:rFonts w:ascii="Tahoma" w:eastAsia="Times New Roman" w:hAnsi="Tahoma" w:cs="Tahoma"/>
          <w:sz w:val="20"/>
          <w:szCs w:val="20"/>
        </w:rPr>
        <w:t xml:space="preserve"> Лицензиата Сертификат в электронном виде.</w:t>
      </w:r>
    </w:p>
    <w:p w:rsidR="00790DED" w:rsidRPr="00453EC8" w:rsidRDefault="00790DED" w:rsidP="00FD3F11">
      <w:pPr>
        <w:widowControl w:val="0"/>
        <w:autoSpaceDE w:val="0"/>
        <w:spacing w:after="0" w:line="240" w:lineRule="auto"/>
        <w:ind w:left="-567" w:firstLine="425"/>
        <w:jc w:val="both"/>
        <w:rPr>
          <w:rFonts w:ascii="Tahoma" w:eastAsia="Times New Roman" w:hAnsi="Tahoma" w:cs="Tahoma"/>
          <w:sz w:val="20"/>
          <w:szCs w:val="20"/>
        </w:rPr>
      </w:pPr>
    </w:p>
    <w:p w:rsidR="00976506" w:rsidRPr="00B4305F" w:rsidRDefault="00976506" w:rsidP="00976506">
      <w:pPr>
        <w:widowControl w:val="0"/>
        <w:numPr>
          <w:ilvl w:val="0"/>
          <w:numId w:val="1"/>
        </w:numPr>
        <w:autoSpaceDE w:val="0"/>
        <w:spacing w:before="60" w:after="0" w:line="240" w:lineRule="auto"/>
        <w:ind w:left="-567" w:firstLine="425"/>
        <w:contextualSpacing/>
        <w:jc w:val="center"/>
        <w:rPr>
          <w:rFonts w:ascii="Tahoma" w:eastAsia="Times New Roman" w:hAnsi="Tahoma" w:cs="Tahoma"/>
          <w:b/>
          <w:sz w:val="20"/>
          <w:szCs w:val="20"/>
        </w:rPr>
      </w:pPr>
      <w:r w:rsidRPr="00B4305F">
        <w:rPr>
          <w:rFonts w:ascii="Tahoma" w:eastAsia="Times New Roman" w:hAnsi="Tahoma" w:cs="Tahoma"/>
          <w:b/>
          <w:sz w:val="20"/>
          <w:szCs w:val="20"/>
        </w:rPr>
        <w:t>Права и обязанности сторон</w:t>
      </w:r>
    </w:p>
    <w:p w:rsidR="00976506" w:rsidRPr="009E0FB1" w:rsidRDefault="00976506" w:rsidP="00976506">
      <w:pPr>
        <w:pStyle w:val="a6"/>
        <w:numPr>
          <w:ilvl w:val="1"/>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Лицензиат обязан:</w:t>
      </w:r>
    </w:p>
    <w:p w:rsidR="00976506" w:rsidRPr="009E0FB1" w:rsidRDefault="005F5DD2" w:rsidP="00976506">
      <w:pPr>
        <w:numPr>
          <w:ilvl w:val="2"/>
          <w:numId w:val="1"/>
        </w:numPr>
        <w:spacing w:after="0" w:line="240" w:lineRule="auto"/>
        <w:ind w:left="-567" w:right="-28" w:firstLine="425"/>
        <w:jc w:val="both"/>
        <w:outlineLvl w:val="0"/>
        <w:rPr>
          <w:rFonts w:ascii="Tahoma" w:hAnsi="Tahoma" w:cs="Tahoma"/>
          <w:sz w:val="20"/>
          <w:szCs w:val="20"/>
        </w:rPr>
      </w:pPr>
      <w:r>
        <w:rPr>
          <w:rFonts w:ascii="Tahoma" w:hAnsi="Tahoma" w:cs="Tahoma"/>
          <w:sz w:val="20"/>
          <w:szCs w:val="20"/>
        </w:rPr>
        <w:t>о</w:t>
      </w:r>
      <w:r w:rsidR="00976506" w:rsidRPr="009E0FB1">
        <w:rPr>
          <w:rFonts w:ascii="Tahoma" w:hAnsi="Tahoma" w:cs="Tahoma"/>
          <w:sz w:val="20"/>
          <w:szCs w:val="20"/>
        </w:rPr>
        <w:t>платить Лицензиару вознаграждение в размере и порядке, определяемом настоящим Договором и Приложениями к нему;</w:t>
      </w:r>
    </w:p>
    <w:p w:rsidR="00976506" w:rsidRPr="009E0FB1" w:rsidRDefault="00976506" w:rsidP="00976506">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использовать переданные права (лицензии) в пределах, предусмотренных настоящим Договором, Приложениями;</w:t>
      </w:r>
    </w:p>
    <w:p w:rsidR="00976506" w:rsidRPr="009E0FB1" w:rsidRDefault="00976506" w:rsidP="00976506">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не осуществлять действий по обходу технических средств защиты, встроенных в Программные продукты;</w:t>
      </w:r>
    </w:p>
    <w:p w:rsidR="00976506" w:rsidRPr="009E0FB1" w:rsidRDefault="00976506" w:rsidP="00976506">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 xml:space="preserve">по окончании срока действия </w:t>
      </w:r>
      <w:r>
        <w:rPr>
          <w:rFonts w:ascii="Tahoma" w:hAnsi="Tahoma" w:cs="Tahoma"/>
          <w:sz w:val="20"/>
          <w:szCs w:val="20"/>
        </w:rPr>
        <w:t>переданных по настоящему Договору прав</w:t>
      </w:r>
      <w:r w:rsidRPr="009E0FB1">
        <w:rPr>
          <w:rFonts w:ascii="Tahoma" w:hAnsi="Tahoma" w:cs="Tahoma"/>
          <w:sz w:val="20"/>
          <w:szCs w:val="20"/>
        </w:rPr>
        <w:t xml:space="preserve"> воздержаться от неправомерного использования Программных продуктов;</w:t>
      </w:r>
    </w:p>
    <w:p w:rsidR="00976506" w:rsidRPr="009E0FB1" w:rsidRDefault="00976506" w:rsidP="00976506">
      <w:pPr>
        <w:numPr>
          <w:ilvl w:val="2"/>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 xml:space="preserve">не предпринимать действий, направленных на ущемление законных интересов Правообладателей, Лицензиара и их прав на Программные </w:t>
      </w:r>
      <w:r>
        <w:rPr>
          <w:rFonts w:ascii="Tahoma" w:hAnsi="Tahoma" w:cs="Tahoma"/>
          <w:sz w:val="20"/>
          <w:szCs w:val="20"/>
        </w:rPr>
        <w:t>п</w:t>
      </w:r>
      <w:r w:rsidRPr="009E0FB1">
        <w:rPr>
          <w:rFonts w:ascii="Tahoma" w:hAnsi="Tahoma" w:cs="Tahoma"/>
          <w:sz w:val="20"/>
          <w:szCs w:val="20"/>
        </w:rPr>
        <w:t>родукты.</w:t>
      </w:r>
    </w:p>
    <w:p w:rsidR="00976506" w:rsidRPr="009E0FB1" w:rsidRDefault="00976506" w:rsidP="00976506">
      <w:pPr>
        <w:numPr>
          <w:ilvl w:val="1"/>
          <w:numId w:val="1"/>
        </w:numPr>
        <w:spacing w:after="0" w:line="240" w:lineRule="auto"/>
        <w:ind w:left="-567" w:right="-28" w:firstLine="425"/>
        <w:jc w:val="both"/>
        <w:outlineLvl w:val="0"/>
        <w:rPr>
          <w:rFonts w:ascii="Tahoma" w:hAnsi="Tahoma" w:cs="Tahoma"/>
          <w:sz w:val="20"/>
          <w:szCs w:val="20"/>
        </w:rPr>
      </w:pPr>
      <w:r w:rsidRPr="009E0FB1">
        <w:rPr>
          <w:rFonts w:ascii="Tahoma" w:hAnsi="Tahoma" w:cs="Tahoma"/>
          <w:sz w:val="20"/>
          <w:szCs w:val="20"/>
        </w:rPr>
        <w:t>Лицензиат не обязан предоставлять какие-либо отчеты об использовании Программ</w:t>
      </w:r>
      <w:r>
        <w:rPr>
          <w:rFonts w:ascii="Tahoma" w:hAnsi="Tahoma" w:cs="Tahoma"/>
          <w:sz w:val="20"/>
          <w:szCs w:val="20"/>
        </w:rPr>
        <w:t>ных продуктов</w:t>
      </w:r>
      <w:r w:rsidRPr="009E0FB1">
        <w:rPr>
          <w:rFonts w:ascii="Tahoma" w:hAnsi="Tahoma" w:cs="Tahoma"/>
          <w:sz w:val="20"/>
          <w:szCs w:val="20"/>
        </w:rPr>
        <w:t>.</w:t>
      </w:r>
    </w:p>
    <w:p w:rsidR="00976506" w:rsidRDefault="00976506" w:rsidP="00976506">
      <w:pPr>
        <w:pStyle w:val="a6"/>
        <w:widowControl w:val="0"/>
        <w:numPr>
          <w:ilvl w:val="1"/>
          <w:numId w:val="1"/>
        </w:numPr>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Лицензиар вправе:</w:t>
      </w:r>
    </w:p>
    <w:p w:rsidR="00976506" w:rsidRDefault="00976506" w:rsidP="00976506">
      <w:pPr>
        <w:pStyle w:val="a6"/>
        <w:widowControl w:val="0"/>
        <w:numPr>
          <w:ilvl w:val="2"/>
          <w:numId w:val="1"/>
        </w:numPr>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 xml:space="preserve">Требовать от Лицензиата своевременной оплаты вознаграждения за переданные по настоящему Договору права на Программные продукты и </w:t>
      </w:r>
      <w:r w:rsidR="00C33694">
        <w:rPr>
          <w:rFonts w:ascii="Tahoma" w:eastAsia="Times New Roman" w:hAnsi="Tahoma" w:cs="Tahoma"/>
          <w:sz w:val="20"/>
          <w:szCs w:val="20"/>
        </w:rPr>
        <w:t>Сертификаты</w:t>
      </w:r>
      <w:r w:rsidR="00355CDD">
        <w:rPr>
          <w:rFonts w:ascii="Tahoma" w:eastAsia="Times New Roman" w:hAnsi="Tahoma" w:cs="Tahoma"/>
          <w:sz w:val="20"/>
          <w:szCs w:val="20"/>
        </w:rPr>
        <w:t>.</w:t>
      </w:r>
    </w:p>
    <w:p w:rsidR="00976506" w:rsidRDefault="00976506" w:rsidP="00976506">
      <w:pPr>
        <w:pStyle w:val="a6"/>
        <w:widowControl w:val="0"/>
        <w:numPr>
          <w:ilvl w:val="1"/>
          <w:numId w:val="1"/>
        </w:numPr>
        <w:autoSpaceDE w:val="0"/>
        <w:spacing w:after="0" w:line="240" w:lineRule="auto"/>
        <w:ind w:left="-567" w:firstLine="425"/>
        <w:jc w:val="both"/>
        <w:rPr>
          <w:rFonts w:ascii="Tahoma" w:eastAsia="Times New Roman" w:hAnsi="Tahoma" w:cs="Tahoma"/>
          <w:sz w:val="20"/>
          <w:szCs w:val="20"/>
        </w:rPr>
      </w:pPr>
      <w:r w:rsidRPr="00565CDD">
        <w:rPr>
          <w:rFonts w:ascii="Tahoma" w:eastAsia="Times New Roman" w:hAnsi="Tahoma" w:cs="Tahoma"/>
          <w:sz w:val="20"/>
          <w:szCs w:val="20"/>
        </w:rPr>
        <w:t xml:space="preserve">Лицензиар </w:t>
      </w:r>
      <w:r>
        <w:rPr>
          <w:rFonts w:ascii="Tahoma" w:eastAsia="Times New Roman" w:hAnsi="Tahoma" w:cs="Tahoma"/>
          <w:sz w:val="20"/>
          <w:szCs w:val="20"/>
        </w:rPr>
        <w:t xml:space="preserve">обязуется: </w:t>
      </w:r>
    </w:p>
    <w:p w:rsidR="00976506" w:rsidRDefault="00976506" w:rsidP="00976506">
      <w:pPr>
        <w:pStyle w:val="a6"/>
        <w:widowControl w:val="0"/>
        <w:autoSpaceDE w:val="0"/>
        <w:spacing w:after="0" w:line="240" w:lineRule="auto"/>
        <w:ind w:left="-567" w:firstLine="425"/>
        <w:jc w:val="both"/>
        <w:rPr>
          <w:rFonts w:ascii="Tahoma" w:hAnsi="Tahoma" w:cs="Tahoma"/>
          <w:sz w:val="20"/>
          <w:szCs w:val="20"/>
        </w:rPr>
      </w:pPr>
      <w:r>
        <w:rPr>
          <w:rFonts w:ascii="Tahoma" w:eastAsia="Times New Roman" w:hAnsi="Tahoma" w:cs="Tahoma"/>
          <w:sz w:val="20"/>
          <w:szCs w:val="20"/>
        </w:rPr>
        <w:t>3.4.1.</w:t>
      </w:r>
      <w:r w:rsidRPr="00565CDD">
        <w:rPr>
          <w:rFonts w:ascii="Tahoma" w:hAnsi="Tahoma" w:cs="Tahoma"/>
          <w:sz w:val="20"/>
          <w:szCs w:val="20"/>
        </w:rPr>
        <w:t xml:space="preserve"> Передать Лицензиату </w:t>
      </w:r>
      <w:r>
        <w:rPr>
          <w:rFonts w:ascii="Tahoma" w:hAnsi="Tahoma" w:cs="Tahoma"/>
          <w:sz w:val="20"/>
          <w:szCs w:val="20"/>
        </w:rPr>
        <w:t>Программные продукты</w:t>
      </w:r>
      <w:r w:rsidRPr="00565CDD">
        <w:rPr>
          <w:rFonts w:ascii="Tahoma" w:hAnsi="Tahoma" w:cs="Tahoma"/>
          <w:sz w:val="20"/>
          <w:szCs w:val="20"/>
        </w:rPr>
        <w:t>, свободн</w:t>
      </w:r>
      <w:r>
        <w:rPr>
          <w:rFonts w:ascii="Tahoma" w:hAnsi="Tahoma" w:cs="Tahoma"/>
          <w:sz w:val="20"/>
          <w:szCs w:val="20"/>
        </w:rPr>
        <w:t>ые</w:t>
      </w:r>
      <w:r w:rsidRPr="00565CDD">
        <w:rPr>
          <w:rFonts w:ascii="Tahoma" w:hAnsi="Tahoma" w:cs="Tahoma"/>
          <w:sz w:val="20"/>
          <w:szCs w:val="20"/>
        </w:rPr>
        <w:t xml:space="preserve"> от прав третьих лиц, в состоянии, позволяющем </w:t>
      </w:r>
      <w:r>
        <w:rPr>
          <w:rFonts w:ascii="Tahoma" w:hAnsi="Tahoma" w:cs="Tahoma"/>
          <w:sz w:val="20"/>
          <w:szCs w:val="20"/>
        </w:rPr>
        <w:t>их</w:t>
      </w:r>
      <w:r w:rsidRPr="00565CDD">
        <w:rPr>
          <w:rFonts w:ascii="Tahoma" w:hAnsi="Tahoma" w:cs="Tahoma"/>
          <w:sz w:val="20"/>
          <w:szCs w:val="20"/>
        </w:rPr>
        <w:t xml:space="preserve"> использование на условиях настоящего Договора</w:t>
      </w:r>
      <w:r>
        <w:rPr>
          <w:rFonts w:ascii="Tahoma" w:hAnsi="Tahoma" w:cs="Tahoma"/>
          <w:sz w:val="20"/>
          <w:szCs w:val="20"/>
        </w:rPr>
        <w:t xml:space="preserve"> в сроки, установленные в настоящем Договоре.</w:t>
      </w:r>
    </w:p>
    <w:p w:rsidR="00976506" w:rsidRDefault="00976506" w:rsidP="00976506">
      <w:pPr>
        <w:pStyle w:val="a6"/>
        <w:widowControl w:val="0"/>
        <w:autoSpaceDE w:val="0"/>
        <w:spacing w:after="0" w:line="240" w:lineRule="auto"/>
        <w:ind w:left="-567" w:firstLine="425"/>
        <w:jc w:val="both"/>
        <w:rPr>
          <w:rFonts w:ascii="Tahoma" w:hAnsi="Tahoma" w:cs="Tahoma"/>
          <w:sz w:val="20"/>
          <w:szCs w:val="20"/>
        </w:rPr>
      </w:pPr>
      <w:r>
        <w:rPr>
          <w:rFonts w:ascii="Tahoma" w:hAnsi="Tahoma" w:cs="Tahoma"/>
          <w:sz w:val="20"/>
          <w:szCs w:val="20"/>
        </w:rPr>
        <w:t>3.4.2. За свой счет устранить неполадки Программных продуктов, если от Лицензиата поступила соответствующая претензия и если неполадки произошли не по вине Лицензиата. Если устранить неполадки не удается в течение рабочего дня, следующего за днем поступления претензии, Лицензиар в указанный срок предоставляет Лицензиату экземпляр Программного продукта, пригодного для использования в соответствии с условиями настоящего Договора</w:t>
      </w:r>
    </w:p>
    <w:p w:rsidR="00976506" w:rsidRDefault="00976506" w:rsidP="00976506">
      <w:pPr>
        <w:pStyle w:val="a6"/>
        <w:widowControl w:val="0"/>
        <w:autoSpaceDE w:val="0"/>
        <w:spacing w:after="0" w:line="240" w:lineRule="auto"/>
        <w:ind w:left="-567" w:firstLine="425"/>
        <w:jc w:val="both"/>
        <w:rPr>
          <w:rFonts w:ascii="Tahoma" w:hAnsi="Tahoma" w:cs="Tahoma"/>
          <w:sz w:val="20"/>
          <w:szCs w:val="20"/>
        </w:rPr>
      </w:pPr>
      <w:r>
        <w:rPr>
          <w:rFonts w:ascii="Tahoma" w:hAnsi="Tahoma" w:cs="Tahoma"/>
          <w:sz w:val="20"/>
          <w:szCs w:val="20"/>
        </w:rPr>
        <w:t>3.4.3. Воздерживаться от каких-либо действий, способных затруднить осуществление Лицензиатом предоставленных ему по настоящему Договору прав.</w:t>
      </w:r>
    </w:p>
    <w:p w:rsidR="00976506" w:rsidRPr="00565CDD" w:rsidRDefault="00976506" w:rsidP="00976506">
      <w:pPr>
        <w:pStyle w:val="a6"/>
        <w:widowControl w:val="0"/>
        <w:numPr>
          <w:ilvl w:val="1"/>
          <w:numId w:val="1"/>
        </w:numPr>
        <w:autoSpaceDE w:val="0"/>
        <w:spacing w:after="0" w:line="240" w:lineRule="auto"/>
        <w:ind w:left="-567" w:firstLine="425"/>
        <w:jc w:val="both"/>
        <w:rPr>
          <w:rFonts w:ascii="Tahoma" w:eastAsia="Times New Roman" w:hAnsi="Tahoma" w:cs="Tahoma"/>
          <w:sz w:val="20"/>
          <w:szCs w:val="20"/>
        </w:rPr>
      </w:pPr>
      <w:r>
        <w:rPr>
          <w:rFonts w:ascii="Tahoma" w:eastAsia="Times New Roman" w:hAnsi="Tahoma" w:cs="Tahoma"/>
          <w:sz w:val="20"/>
          <w:szCs w:val="20"/>
        </w:rPr>
        <w:t xml:space="preserve">Лицензиар </w:t>
      </w:r>
      <w:r w:rsidRPr="00565CDD">
        <w:rPr>
          <w:rFonts w:ascii="Tahoma" w:eastAsia="Times New Roman" w:hAnsi="Tahoma" w:cs="Tahoma"/>
          <w:sz w:val="20"/>
          <w:szCs w:val="20"/>
        </w:rPr>
        <w:t>гарантирует Лицензиату, что на дату заключения настоящего Договора:</w:t>
      </w:r>
    </w:p>
    <w:p w:rsidR="00976506" w:rsidRPr="009E0FB1" w:rsidRDefault="00976506" w:rsidP="00976506">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имеет соответствующие права на распространение поставляемых Программных продуктов,</w:t>
      </w:r>
    </w:p>
    <w:p w:rsidR="00976506" w:rsidRPr="009E0FB1" w:rsidRDefault="00976506" w:rsidP="00976506">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Лицензиару ничего не известно о правах третьих лиц, которые могли быть нарушены предоставлением лицензий на Программные продукты по настоящему Договору,</w:t>
      </w:r>
    </w:p>
    <w:p w:rsidR="00976506" w:rsidRPr="009E0FB1" w:rsidRDefault="00976506" w:rsidP="00976506">
      <w:pPr>
        <w:pStyle w:val="a6"/>
        <w:widowControl w:val="0"/>
        <w:autoSpaceDE w:val="0"/>
        <w:spacing w:after="0" w:line="240" w:lineRule="auto"/>
        <w:ind w:left="-567" w:firstLine="425"/>
        <w:jc w:val="both"/>
        <w:rPr>
          <w:rFonts w:ascii="Tahoma" w:eastAsia="Times New Roman" w:hAnsi="Tahoma" w:cs="Tahoma"/>
          <w:sz w:val="20"/>
          <w:szCs w:val="20"/>
        </w:rPr>
      </w:pPr>
      <w:r w:rsidRPr="009E0FB1">
        <w:rPr>
          <w:rFonts w:ascii="Tahoma" w:eastAsia="Times New Roman" w:hAnsi="Tahoma" w:cs="Tahoma"/>
          <w:sz w:val="20"/>
          <w:szCs w:val="20"/>
        </w:rPr>
        <w:t xml:space="preserve">- право </w:t>
      </w:r>
      <w:r>
        <w:rPr>
          <w:rFonts w:ascii="Tahoma" w:eastAsia="Times New Roman" w:hAnsi="Tahoma" w:cs="Tahoma"/>
          <w:sz w:val="20"/>
          <w:szCs w:val="20"/>
        </w:rPr>
        <w:t xml:space="preserve">Лицензиара </w:t>
      </w:r>
      <w:r w:rsidRPr="009E0FB1">
        <w:rPr>
          <w:rFonts w:ascii="Tahoma" w:eastAsia="Times New Roman" w:hAnsi="Tahoma" w:cs="Tahoma"/>
          <w:sz w:val="20"/>
          <w:szCs w:val="20"/>
        </w:rPr>
        <w:t>на Программные продукты не оспорено, не отчуждено, не заложено, не ограничено иными другими способами.</w:t>
      </w:r>
    </w:p>
    <w:p w:rsidR="00976506" w:rsidRDefault="00976506" w:rsidP="00976506">
      <w:pPr>
        <w:widowControl w:val="0"/>
        <w:autoSpaceDE w:val="0"/>
        <w:spacing w:after="0" w:line="240" w:lineRule="auto"/>
        <w:ind w:left="-567" w:firstLine="425"/>
        <w:jc w:val="both"/>
        <w:rPr>
          <w:rFonts w:ascii="Tahoma" w:eastAsia="Times New Roman" w:hAnsi="Tahoma" w:cs="Tahoma"/>
          <w:sz w:val="20"/>
          <w:szCs w:val="20"/>
        </w:rPr>
      </w:pPr>
    </w:p>
    <w:p w:rsidR="00976506" w:rsidRPr="00B4305F" w:rsidRDefault="005F5DD2" w:rsidP="00976506">
      <w:pPr>
        <w:widowControl w:val="0"/>
        <w:numPr>
          <w:ilvl w:val="0"/>
          <w:numId w:val="1"/>
        </w:numPr>
        <w:autoSpaceDE w:val="0"/>
        <w:autoSpaceDN w:val="0"/>
        <w:adjustRightInd w:val="0"/>
        <w:spacing w:after="0" w:line="240" w:lineRule="auto"/>
        <w:ind w:left="-567" w:firstLine="425"/>
        <w:jc w:val="center"/>
        <w:rPr>
          <w:rFonts w:ascii="Tahoma" w:eastAsia="Times New Roman" w:hAnsi="Tahoma" w:cs="Tahoma"/>
          <w:b/>
          <w:sz w:val="20"/>
          <w:szCs w:val="20"/>
        </w:rPr>
      </w:pPr>
      <w:r>
        <w:rPr>
          <w:rFonts w:ascii="Tahoma" w:eastAsia="Times New Roman" w:hAnsi="Tahoma" w:cs="Tahoma"/>
          <w:b/>
          <w:sz w:val="20"/>
          <w:szCs w:val="20"/>
        </w:rPr>
        <w:t>Размер, сроки и порядок о</w:t>
      </w:r>
      <w:r w:rsidR="00976506" w:rsidRPr="00B4305F">
        <w:rPr>
          <w:rFonts w:ascii="Tahoma" w:eastAsia="Times New Roman" w:hAnsi="Tahoma" w:cs="Tahoma"/>
          <w:b/>
          <w:sz w:val="20"/>
          <w:szCs w:val="20"/>
        </w:rPr>
        <w:t xml:space="preserve">платы </w:t>
      </w:r>
      <w:r w:rsidR="000F141B">
        <w:rPr>
          <w:rFonts w:ascii="Tahoma" w:eastAsia="Times New Roman" w:hAnsi="Tahoma" w:cs="Tahoma"/>
          <w:b/>
          <w:sz w:val="20"/>
          <w:szCs w:val="20"/>
        </w:rPr>
        <w:t xml:space="preserve"> </w:t>
      </w:r>
      <w:bookmarkStart w:id="1" w:name="_GoBack"/>
      <w:bookmarkEnd w:id="1"/>
    </w:p>
    <w:p w:rsidR="003F6AD3" w:rsidRPr="00764A8A" w:rsidRDefault="003F6AD3" w:rsidP="00C06198">
      <w:pPr>
        <w:widowControl w:val="0"/>
        <w:autoSpaceDE w:val="0"/>
        <w:spacing w:after="0" w:line="240" w:lineRule="auto"/>
        <w:ind w:left="-426" w:firstLine="568"/>
        <w:jc w:val="both"/>
        <w:rPr>
          <w:rFonts w:ascii="Tahoma" w:eastAsia="Times New Roman" w:hAnsi="Tahoma" w:cs="Tahoma"/>
          <w:sz w:val="20"/>
          <w:szCs w:val="20"/>
        </w:rPr>
      </w:pPr>
      <w:r w:rsidRPr="00764A8A">
        <w:rPr>
          <w:rFonts w:ascii="Tahoma" w:eastAsia="Times New Roman" w:hAnsi="Tahoma" w:cs="Tahoma"/>
          <w:sz w:val="20"/>
          <w:szCs w:val="20"/>
        </w:rPr>
        <w:t xml:space="preserve">4.1. Сумма лицензионного вознаграждения составляет __________________, НДС не облагается на основании пп.26 п.2 ст.149 НК. </w:t>
      </w:r>
    </w:p>
    <w:p w:rsidR="003F6AD3" w:rsidRPr="00764A8A" w:rsidRDefault="003F6AD3" w:rsidP="00C06198">
      <w:pPr>
        <w:widowControl w:val="0"/>
        <w:autoSpaceDE w:val="0"/>
        <w:spacing w:after="0" w:line="240" w:lineRule="auto"/>
        <w:ind w:left="-426" w:firstLine="568"/>
        <w:jc w:val="both"/>
        <w:rPr>
          <w:rFonts w:ascii="Tahoma" w:eastAsia="Times New Roman" w:hAnsi="Tahoma" w:cs="Tahoma"/>
          <w:sz w:val="20"/>
          <w:szCs w:val="20"/>
        </w:rPr>
      </w:pPr>
      <w:r w:rsidRPr="00764A8A">
        <w:rPr>
          <w:rFonts w:ascii="Tahoma" w:eastAsia="Times New Roman" w:hAnsi="Tahoma" w:cs="Tahoma"/>
          <w:sz w:val="20"/>
          <w:szCs w:val="20"/>
        </w:rPr>
        <w:t>4.</w:t>
      </w:r>
      <w:r w:rsidR="00E01D53">
        <w:rPr>
          <w:rFonts w:ascii="Tahoma" w:eastAsia="Times New Roman" w:hAnsi="Tahoma" w:cs="Tahoma"/>
          <w:sz w:val="20"/>
          <w:szCs w:val="20"/>
        </w:rPr>
        <w:t>2. Лицензионное вознаграждение о</w:t>
      </w:r>
      <w:r w:rsidRPr="00764A8A">
        <w:rPr>
          <w:rFonts w:ascii="Tahoma" w:eastAsia="Times New Roman" w:hAnsi="Tahoma" w:cs="Tahoma"/>
          <w:sz w:val="20"/>
          <w:szCs w:val="20"/>
        </w:rPr>
        <w:t>плачивается: единовременно с отсрочкой платежа не менее 60 (шестидесяти) и не более 90 (девяноста) календарных дней с момента фактического подписания Сторонами Акта приема-передачи прав на основании выставленного счета и подписанного Сторонами Акта приема-передачи прав.</w:t>
      </w:r>
    </w:p>
    <w:p w:rsidR="003F6AD3" w:rsidRPr="00764A8A" w:rsidRDefault="003F6AD3" w:rsidP="00C06198">
      <w:pPr>
        <w:tabs>
          <w:tab w:val="left" w:pos="0"/>
          <w:tab w:val="left" w:pos="139"/>
        </w:tabs>
        <w:spacing w:after="0" w:line="240" w:lineRule="auto"/>
        <w:ind w:left="-426" w:firstLine="568"/>
        <w:jc w:val="both"/>
        <w:rPr>
          <w:rFonts w:ascii="Tahoma" w:hAnsi="Tahoma" w:cs="Tahoma"/>
          <w:b/>
          <w:color w:val="FF0000"/>
          <w:sz w:val="20"/>
        </w:rPr>
      </w:pPr>
      <w:r w:rsidRPr="00764A8A">
        <w:rPr>
          <w:rFonts w:ascii="Tahoma" w:hAnsi="Tahoma" w:cs="Tahoma"/>
          <w:b/>
          <w:color w:val="FF0000"/>
          <w:sz w:val="20"/>
        </w:rPr>
        <w:t>В случае заключения договора с СМСП</w:t>
      </w:r>
      <w:r w:rsidRPr="00764A8A">
        <w:rPr>
          <w:rFonts w:ascii="Tahoma" w:hAnsi="Tahoma" w:cs="Tahoma"/>
          <w:b/>
          <w:bCs/>
          <w:color w:val="FF0000"/>
          <w:sz w:val="20"/>
          <w:szCs w:val="20"/>
          <w:lang w:eastAsia="ru-RU"/>
        </w:rPr>
        <w:t xml:space="preserve">, </w:t>
      </w:r>
      <w:r w:rsidRPr="00764A8A">
        <w:rPr>
          <w:rFonts w:ascii="Tahoma" w:hAnsi="Tahoma" w:cs="Tahoma"/>
          <w:b/>
          <w:color w:val="FF0000"/>
          <w:sz w:val="20"/>
        </w:rPr>
        <w:t>п.4.2.</w:t>
      </w:r>
      <w:r w:rsidRPr="00764A8A">
        <w:rPr>
          <w:rFonts w:ascii="Tahoma" w:hAnsi="Tahoma" w:cs="Tahoma"/>
          <w:b/>
          <w:bCs/>
          <w:color w:val="FF0000"/>
          <w:sz w:val="20"/>
          <w:szCs w:val="20"/>
          <w:lang w:eastAsia="ru-RU"/>
        </w:rPr>
        <w:t xml:space="preserve"> </w:t>
      </w:r>
      <w:r w:rsidRPr="00764A8A">
        <w:rPr>
          <w:rFonts w:ascii="Tahoma" w:hAnsi="Tahoma" w:cs="Tahoma"/>
          <w:b/>
          <w:color w:val="FF0000"/>
          <w:sz w:val="20"/>
        </w:rPr>
        <w:t>излагается в следующей редакции:</w:t>
      </w:r>
    </w:p>
    <w:p w:rsidR="003F6AD3" w:rsidRPr="00764A8A" w:rsidRDefault="003F6AD3" w:rsidP="00C06198">
      <w:pPr>
        <w:widowControl w:val="0"/>
        <w:autoSpaceDE w:val="0"/>
        <w:spacing w:after="0" w:line="240" w:lineRule="auto"/>
        <w:ind w:left="-426" w:firstLine="568"/>
        <w:jc w:val="both"/>
        <w:rPr>
          <w:rFonts w:ascii="Tahoma" w:eastAsia="Times New Roman" w:hAnsi="Tahoma" w:cs="Tahoma"/>
          <w:sz w:val="20"/>
          <w:szCs w:val="20"/>
        </w:rPr>
      </w:pPr>
      <w:r w:rsidRPr="00764A8A">
        <w:rPr>
          <w:rFonts w:ascii="Tahoma" w:eastAsia="Times New Roman" w:hAnsi="Tahoma" w:cs="Tahoma"/>
          <w:sz w:val="20"/>
          <w:szCs w:val="20"/>
        </w:rPr>
        <w:t>Лицензионное вознаграждение уплачивается: единовременно в течении 7 (семи) рабочих дней с момента фактического подписания Сторонами Акта приема-передачи прав на основании выставленного счета и подписанного Сторонами Акта приема-передачи прав.</w:t>
      </w:r>
    </w:p>
    <w:p w:rsidR="003F6AD3" w:rsidRPr="00764A8A" w:rsidRDefault="003F6AD3" w:rsidP="00C06198">
      <w:pPr>
        <w:widowControl w:val="0"/>
        <w:autoSpaceDE w:val="0"/>
        <w:spacing w:after="0" w:line="240" w:lineRule="auto"/>
        <w:ind w:left="-426" w:firstLine="568"/>
        <w:jc w:val="both"/>
        <w:rPr>
          <w:rFonts w:ascii="Tahoma" w:eastAsia="Times New Roman" w:hAnsi="Tahoma" w:cs="Tahoma"/>
          <w:b/>
          <w:color w:val="FF0000"/>
          <w:sz w:val="20"/>
          <w:szCs w:val="20"/>
        </w:rPr>
      </w:pPr>
    </w:p>
    <w:p w:rsidR="00976506" w:rsidRDefault="00976506" w:rsidP="00C06198">
      <w:pPr>
        <w:widowControl w:val="0"/>
        <w:autoSpaceDE w:val="0"/>
        <w:spacing w:after="0" w:line="240" w:lineRule="auto"/>
        <w:ind w:left="-426" w:firstLine="568"/>
        <w:jc w:val="both"/>
        <w:rPr>
          <w:rFonts w:ascii="Tahoma" w:eastAsia="Times New Roman" w:hAnsi="Tahoma" w:cs="Tahoma"/>
          <w:sz w:val="20"/>
          <w:szCs w:val="20"/>
        </w:rPr>
      </w:pPr>
      <w:r>
        <w:rPr>
          <w:rFonts w:ascii="Tahoma" w:eastAsia="Times New Roman" w:hAnsi="Tahoma" w:cs="Tahoma"/>
          <w:sz w:val="20"/>
          <w:szCs w:val="20"/>
        </w:rPr>
        <w:t xml:space="preserve">4.3. Стоимость </w:t>
      </w:r>
      <w:r w:rsidR="00E829A6">
        <w:rPr>
          <w:rFonts w:ascii="Tahoma" w:eastAsia="Times New Roman" w:hAnsi="Tahoma" w:cs="Tahoma"/>
          <w:sz w:val="20"/>
          <w:szCs w:val="20"/>
        </w:rPr>
        <w:t>Сертификат</w:t>
      </w:r>
      <w:r w:rsidR="00C06198">
        <w:rPr>
          <w:rFonts w:ascii="Tahoma" w:eastAsia="Times New Roman" w:hAnsi="Tahoma" w:cs="Tahoma"/>
          <w:sz w:val="20"/>
          <w:szCs w:val="20"/>
        </w:rPr>
        <w:t>а</w:t>
      </w:r>
      <w:r w:rsidR="00E829A6">
        <w:rPr>
          <w:rFonts w:ascii="Tahoma" w:eastAsia="Times New Roman" w:hAnsi="Tahoma" w:cs="Tahoma"/>
          <w:sz w:val="20"/>
          <w:szCs w:val="20"/>
        </w:rPr>
        <w:t xml:space="preserve"> </w:t>
      </w:r>
      <w:r>
        <w:rPr>
          <w:rFonts w:ascii="Tahoma" w:eastAsia="Times New Roman" w:hAnsi="Tahoma" w:cs="Tahoma"/>
          <w:sz w:val="20"/>
          <w:szCs w:val="20"/>
        </w:rPr>
        <w:t xml:space="preserve">составляет </w:t>
      </w:r>
      <w:r w:rsidR="003F6AD3">
        <w:rPr>
          <w:rFonts w:ascii="Tahoma" w:eastAsia="Times New Roman" w:hAnsi="Tahoma" w:cs="Tahoma"/>
          <w:b/>
          <w:sz w:val="20"/>
          <w:szCs w:val="20"/>
        </w:rPr>
        <w:t>__________________</w:t>
      </w:r>
      <w:r w:rsidR="00045B89">
        <w:rPr>
          <w:rFonts w:ascii="Tahoma" w:eastAsia="Times New Roman" w:hAnsi="Tahoma" w:cs="Tahoma"/>
          <w:sz w:val="20"/>
          <w:szCs w:val="20"/>
        </w:rPr>
        <w:t xml:space="preserve"> ()</w:t>
      </w:r>
      <w:r>
        <w:rPr>
          <w:rFonts w:ascii="Tahoma" w:eastAsia="Times New Roman" w:hAnsi="Tahoma" w:cs="Tahoma"/>
          <w:sz w:val="20"/>
          <w:szCs w:val="20"/>
        </w:rPr>
        <w:t>, в том числе НДС 20%</w:t>
      </w:r>
      <w:r w:rsidR="00045B89">
        <w:rPr>
          <w:rFonts w:ascii="Tahoma" w:eastAsia="Times New Roman" w:hAnsi="Tahoma" w:cs="Tahoma"/>
          <w:sz w:val="20"/>
          <w:szCs w:val="20"/>
        </w:rPr>
        <w:t xml:space="preserve"> </w:t>
      </w:r>
      <w:r w:rsidR="003F6AD3">
        <w:rPr>
          <w:rFonts w:ascii="Tahoma" w:eastAsia="Times New Roman" w:hAnsi="Tahoma" w:cs="Tahoma"/>
          <w:b/>
          <w:sz w:val="20"/>
          <w:szCs w:val="20"/>
        </w:rPr>
        <w:t>_______________</w:t>
      </w:r>
      <w:r>
        <w:rPr>
          <w:rFonts w:ascii="Tahoma" w:eastAsia="Times New Roman" w:hAnsi="Tahoma" w:cs="Tahoma"/>
          <w:sz w:val="20"/>
          <w:szCs w:val="20"/>
        </w:rPr>
        <w:t xml:space="preserve"> </w:t>
      </w:r>
      <w:r w:rsidR="00791161">
        <w:rPr>
          <w:rFonts w:ascii="Tahoma" w:eastAsia="Times New Roman" w:hAnsi="Tahoma" w:cs="Tahoma"/>
          <w:sz w:val="20"/>
          <w:szCs w:val="20"/>
        </w:rPr>
        <w:t>(</w:t>
      </w:r>
      <w:r w:rsidR="003F6AD3">
        <w:rPr>
          <w:rFonts w:ascii="Tahoma" w:eastAsia="Times New Roman" w:hAnsi="Tahoma" w:cs="Tahoma"/>
          <w:sz w:val="20"/>
          <w:szCs w:val="20"/>
        </w:rPr>
        <w:t>)</w:t>
      </w:r>
    </w:p>
    <w:p w:rsidR="00764A8A" w:rsidRDefault="00976506" w:rsidP="00C06198">
      <w:pPr>
        <w:widowControl w:val="0"/>
        <w:autoSpaceDE w:val="0"/>
        <w:spacing w:after="0" w:line="240" w:lineRule="auto"/>
        <w:ind w:left="-426" w:firstLine="568"/>
        <w:jc w:val="both"/>
        <w:rPr>
          <w:rFonts w:ascii="Tahoma" w:eastAsia="Times New Roman" w:hAnsi="Tahoma" w:cs="Tahoma"/>
          <w:sz w:val="20"/>
          <w:szCs w:val="20"/>
        </w:rPr>
      </w:pPr>
      <w:r w:rsidRPr="00764A8A">
        <w:rPr>
          <w:rFonts w:ascii="Tahoma" w:eastAsia="Times New Roman" w:hAnsi="Tahoma" w:cs="Tahoma"/>
          <w:sz w:val="20"/>
          <w:szCs w:val="20"/>
        </w:rPr>
        <w:t xml:space="preserve">4.4. </w:t>
      </w:r>
      <w:r w:rsidR="00DA6F75" w:rsidRPr="00764A8A">
        <w:rPr>
          <w:rFonts w:ascii="Tahoma" w:eastAsia="Times New Roman" w:hAnsi="Tahoma" w:cs="Tahoma"/>
          <w:sz w:val="20"/>
          <w:szCs w:val="20"/>
        </w:rPr>
        <w:t>Сертификат</w:t>
      </w:r>
      <w:r w:rsidRPr="00764A8A">
        <w:rPr>
          <w:rFonts w:ascii="Tahoma" w:eastAsia="Times New Roman" w:hAnsi="Tahoma" w:cs="Tahoma"/>
          <w:sz w:val="20"/>
          <w:szCs w:val="20"/>
        </w:rPr>
        <w:t xml:space="preserve"> оплачива</w:t>
      </w:r>
      <w:r w:rsidR="00C06198">
        <w:rPr>
          <w:rFonts w:ascii="Tahoma" w:eastAsia="Times New Roman" w:hAnsi="Tahoma" w:cs="Tahoma"/>
          <w:sz w:val="20"/>
          <w:szCs w:val="20"/>
        </w:rPr>
        <w:t>етс</w:t>
      </w:r>
      <w:r w:rsidRPr="00764A8A">
        <w:rPr>
          <w:rFonts w:ascii="Tahoma" w:eastAsia="Times New Roman" w:hAnsi="Tahoma" w:cs="Tahoma"/>
          <w:sz w:val="20"/>
          <w:szCs w:val="20"/>
        </w:rPr>
        <w:t xml:space="preserve">я </w:t>
      </w:r>
      <w:r w:rsidR="00764A8A" w:rsidRPr="00764A8A">
        <w:rPr>
          <w:rFonts w:ascii="Tahoma" w:eastAsia="Times New Roman" w:hAnsi="Tahoma" w:cs="Tahoma"/>
          <w:sz w:val="20"/>
          <w:szCs w:val="20"/>
        </w:rPr>
        <w:t xml:space="preserve">единовременно с отсрочкой платежа не менее 60 (шестидесяти) и не более 90 (девяноста) календарных дней с момента фактического подписания Сторонами Акта приема-передачи </w:t>
      </w:r>
      <w:r w:rsidR="00764A8A">
        <w:rPr>
          <w:rFonts w:ascii="Tahoma" w:eastAsia="Times New Roman" w:hAnsi="Tahoma" w:cs="Tahoma"/>
          <w:sz w:val="20"/>
          <w:szCs w:val="20"/>
        </w:rPr>
        <w:t>Сертификата</w:t>
      </w:r>
      <w:r w:rsidR="00764A8A" w:rsidRPr="00764A8A">
        <w:rPr>
          <w:rFonts w:ascii="Tahoma" w:eastAsia="Times New Roman" w:hAnsi="Tahoma" w:cs="Tahoma"/>
          <w:sz w:val="20"/>
          <w:szCs w:val="20"/>
        </w:rPr>
        <w:t xml:space="preserve"> на основании выставленного счета</w:t>
      </w:r>
      <w:r w:rsidR="003D432C">
        <w:rPr>
          <w:rFonts w:ascii="Tahoma" w:eastAsia="Times New Roman" w:hAnsi="Tahoma" w:cs="Tahoma"/>
          <w:sz w:val="20"/>
          <w:szCs w:val="20"/>
        </w:rPr>
        <w:t>, счета -фактуры</w:t>
      </w:r>
      <w:r w:rsidR="00764A8A" w:rsidRPr="00764A8A">
        <w:rPr>
          <w:rFonts w:ascii="Tahoma" w:eastAsia="Times New Roman" w:hAnsi="Tahoma" w:cs="Tahoma"/>
          <w:sz w:val="20"/>
          <w:szCs w:val="20"/>
        </w:rPr>
        <w:t xml:space="preserve"> и подписанного Сторонами Акта приема-передачи прав.</w:t>
      </w:r>
    </w:p>
    <w:p w:rsidR="00764A8A" w:rsidRPr="00764A8A" w:rsidRDefault="00764A8A" w:rsidP="00C06198">
      <w:pPr>
        <w:tabs>
          <w:tab w:val="left" w:pos="0"/>
          <w:tab w:val="left" w:pos="139"/>
        </w:tabs>
        <w:spacing w:after="0" w:line="240" w:lineRule="auto"/>
        <w:ind w:left="-426" w:firstLine="568"/>
        <w:jc w:val="both"/>
        <w:rPr>
          <w:rFonts w:ascii="Tahoma" w:hAnsi="Tahoma" w:cs="Tahoma"/>
          <w:b/>
          <w:color w:val="FF0000"/>
          <w:sz w:val="20"/>
        </w:rPr>
      </w:pPr>
      <w:r w:rsidRPr="00764A8A">
        <w:rPr>
          <w:rFonts w:ascii="Tahoma" w:hAnsi="Tahoma" w:cs="Tahoma"/>
          <w:b/>
          <w:color w:val="FF0000"/>
          <w:sz w:val="20"/>
        </w:rPr>
        <w:t>В случае заключения договора с СМСП</w:t>
      </w:r>
      <w:r w:rsidRPr="00764A8A">
        <w:rPr>
          <w:rFonts w:ascii="Tahoma" w:hAnsi="Tahoma" w:cs="Tahoma"/>
          <w:b/>
          <w:bCs/>
          <w:color w:val="FF0000"/>
          <w:sz w:val="20"/>
          <w:szCs w:val="20"/>
          <w:lang w:eastAsia="ru-RU"/>
        </w:rPr>
        <w:t xml:space="preserve">, </w:t>
      </w:r>
      <w:r w:rsidRPr="00764A8A">
        <w:rPr>
          <w:rFonts w:ascii="Tahoma" w:hAnsi="Tahoma" w:cs="Tahoma"/>
          <w:b/>
          <w:color w:val="FF0000"/>
          <w:sz w:val="20"/>
        </w:rPr>
        <w:t>п.4.</w:t>
      </w:r>
      <w:r>
        <w:rPr>
          <w:rFonts w:ascii="Tahoma" w:hAnsi="Tahoma" w:cs="Tahoma"/>
          <w:b/>
          <w:color w:val="FF0000"/>
          <w:sz w:val="20"/>
        </w:rPr>
        <w:t>4</w:t>
      </w:r>
      <w:r w:rsidRPr="00764A8A">
        <w:rPr>
          <w:rFonts w:ascii="Tahoma" w:hAnsi="Tahoma" w:cs="Tahoma"/>
          <w:b/>
          <w:color w:val="FF0000"/>
          <w:sz w:val="20"/>
        </w:rPr>
        <w:t>.</w:t>
      </w:r>
      <w:r w:rsidRPr="00764A8A">
        <w:rPr>
          <w:rFonts w:ascii="Tahoma" w:hAnsi="Tahoma" w:cs="Tahoma"/>
          <w:b/>
          <w:bCs/>
          <w:color w:val="FF0000"/>
          <w:sz w:val="20"/>
          <w:szCs w:val="20"/>
          <w:lang w:eastAsia="ru-RU"/>
        </w:rPr>
        <w:t xml:space="preserve"> </w:t>
      </w:r>
      <w:r w:rsidRPr="00764A8A">
        <w:rPr>
          <w:rFonts w:ascii="Tahoma" w:hAnsi="Tahoma" w:cs="Tahoma"/>
          <w:b/>
          <w:color w:val="FF0000"/>
          <w:sz w:val="20"/>
        </w:rPr>
        <w:t>излагается в следующей редакции:</w:t>
      </w:r>
    </w:p>
    <w:p w:rsidR="00764A8A" w:rsidRDefault="00764A8A" w:rsidP="00C06198">
      <w:pPr>
        <w:widowControl w:val="0"/>
        <w:autoSpaceDE w:val="0"/>
        <w:spacing w:after="0" w:line="240" w:lineRule="auto"/>
        <w:ind w:left="-426" w:firstLine="568"/>
        <w:jc w:val="both"/>
        <w:rPr>
          <w:rFonts w:ascii="Tahoma" w:eastAsia="Times New Roman" w:hAnsi="Tahoma" w:cs="Tahoma"/>
          <w:sz w:val="20"/>
          <w:szCs w:val="20"/>
        </w:rPr>
      </w:pPr>
      <w:r w:rsidRPr="00764A8A">
        <w:rPr>
          <w:rFonts w:ascii="Tahoma" w:eastAsia="Times New Roman" w:hAnsi="Tahoma" w:cs="Tahoma"/>
          <w:sz w:val="20"/>
          <w:szCs w:val="20"/>
        </w:rPr>
        <w:lastRenderedPageBreak/>
        <w:t>Сертификат</w:t>
      </w:r>
      <w:r w:rsidR="005823DD">
        <w:rPr>
          <w:rFonts w:ascii="Tahoma" w:eastAsia="Times New Roman" w:hAnsi="Tahoma" w:cs="Tahoma"/>
          <w:sz w:val="20"/>
          <w:szCs w:val="20"/>
        </w:rPr>
        <w:t xml:space="preserve"> оплачивается</w:t>
      </w:r>
      <w:r w:rsidRPr="00764A8A">
        <w:rPr>
          <w:rFonts w:ascii="Tahoma" w:eastAsia="Times New Roman" w:hAnsi="Tahoma" w:cs="Tahoma"/>
          <w:sz w:val="20"/>
          <w:szCs w:val="20"/>
        </w:rPr>
        <w:t xml:space="preserve"> единовременно </w:t>
      </w:r>
      <w:r w:rsidR="005823DD" w:rsidRPr="00764A8A">
        <w:rPr>
          <w:rFonts w:ascii="Tahoma" w:eastAsia="Times New Roman" w:hAnsi="Tahoma" w:cs="Tahoma"/>
          <w:sz w:val="20"/>
          <w:szCs w:val="20"/>
        </w:rPr>
        <w:t>в течении 7 (семи) рабочих дней</w:t>
      </w:r>
      <w:r w:rsidRPr="00764A8A">
        <w:rPr>
          <w:rFonts w:ascii="Tahoma" w:eastAsia="Times New Roman" w:hAnsi="Tahoma" w:cs="Tahoma"/>
          <w:sz w:val="20"/>
          <w:szCs w:val="20"/>
        </w:rPr>
        <w:t xml:space="preserve"> с момента фактического подписания Сторонами </w:t>
      </w:r>
      <w:r w:rsidR="005823DD" w:rsidRPr="00764A8A">
        <w:rPr>
          <w:rFonts w:ascii="Tahoma" w:eastAsia="Times New Roman" w:hAnsi="Tahoma" w:cs="Tahoma"/>
          <w:sz w:val="20"/>
          <w:szCs w:val="20"/>
        </w:rPr>
        <w:t xml:space="preserve">Акта приема-передачи </w:t>
      </w:r>
      <w:r w:rsidR="005823DD">
        <w:rPr>
          <w:rFonts w:ascii="Tahoma" w:eastAsia="Times New Roman" w:hAnsi="Tahoma" w:cs="Tahoma"/>
          <w:sz w:val="20"/>
          <w:szCs w:val="20"/>
        </w:rPr>
        <w:t>Сертификата</w:t>
      </w:r>
      <w:r w:rsidR="005823DD" w:rsidRPr="00764A8A">
        <w:rPr>
          <w:rFonts w:ascii="Tahoma" w:eastAsia="Times New Roman" w:hAnsi="Tahoma" w:cs="Tahoma"/>
          <w:sz w:val="20"/>
          <w:szCs w:val="20"/>
        </w:rPr>
        <w:t xml:space="preserve"> </w:t>
      </w:r>
      <w:r w:rsidRPr="00764A8A">
        <w:rPr>
          <w:rFonts w:ascii="Tahoma" w:eastAsia="Times New Roman" w:hAnsi="Tahoma" w:cs="Tahoma"/>
          <w:sz w:val="20"/>
          <w:szCs w:val="20"/>
        </w:rPr>
        <w:t>на основании выставленного счета</w:t>
      </w:r>
      <w:r w:rsidR="003D432C">
        <w:rPr>
          <w:rFonts w:ascii="Tahoma" w:eastAsia="Times New Roman" w:hAnsi="Tahoma" w:cs="Tahoma"/>
          <w:sz w:val="20"/>
          <w:szCs w:val="20"/>
        </w:rPr>
        <w:t>, счета-фактуры</w:t>
      </w:r>
      <w:r w:rsidRPr="00764A8A">
        <w:rPr>
          <w:rFonts w:ascii="Tahoma" w:eastAsia="Times New Roman" w:hAnsi="Tahoma" w:cs="Tahoma"/>
          <w:sz w:val="20"/>
          <w:szCs w:val="20"/>
        </w:rPr>
        <w:t xml:space="preserve"> и подписанного Сторонами </w:t>
      </w:r>
      <w:r w:rsidR="005823DD" w:rsidRPr="00764A8A">
        <w:rPr>
          <w:rFonts w:ascii="Tahoma" w:eastAsia="Times New Roman" w:hAnsi="Tahoma" w:cs="Tahoma"/>
          <w:sz w:val="20"/>
          <w:szCs w:val="20"/>
        </w:rPr>
        <w:t xml:space="preserve">Акта приема-передачи </w:t>
      </w:r>
      <w:r w:rsidR="005823DD">
        <w:rPr>
          <w:rFonts w:ascii="Tahoma" w:eastAsia="Times New Roman" w:hAnsi="Tahoma" w:cs="Tahoma"/>
          <w:sz w:val="20"/>
          <w:szCs w:val="20"/>
        </w:rPr>
        <w:t>Сертификата</w:t>
      </w:r>
      <w:r w:rsidRPr="00764A8A">
        <w:rPr>
          <w:rFonts w:ascii="Tahoma" w:eastAsia="Times New Roman" w:hAnsi="Tahoma" w:cs="Tahoma"/>
          <w:sz w:val="20"/>
          <w:szCs w:val="20"/>
        </w:rPr>
        <w:t>.</w:t>
      </w:r>
    </w:p>
    <w:p w:rsidR="00764A8A" w:rsidRPr="00764A8A" w:rsidRDefault="00C06198" w:rsidP="00C06198">
      <w:pPr>
        <w:widowControl w:val="0"/>
        <w:autoSpaceDE w:val="0"/>
        <w:spacing w:after="0" w:line="240" w:lineRule="auto"/>
        <w:ind w:left="-426" w:firstLine="568"/>
        <w:jc w:val="both"/>
        <w:rPr>
          <w:rFonts w:ascii="Tahoma" w:eastAsia="Times New Roman" w:hAnsi="Tahoma" w:cs="Tahoma"/>
          <w:sz w:val="20"/>
          <w:szCs w:val="20"/>
        </w:rPr>
      </w:pPr>
      <w:r w:rsidRPr="00513849">
        <w:rPr>
          <w:rFonts w:ascii="Tahoma" w:eastAsia="Times New Roman" w:hAnsi="Tahoma" w:cs="Tahoma"/>
          <w:b/>
          <w:sz w:val="20"/>
          <w:szCs w:val="20"/>
        </w:rPr>
        <w:t xml:space="preserve">Итого </w:t>
      </w:r>
      <w:r w:rsidR="00CA2FD9" w:rsidRPr="00CA2FD9">
        <w:rPr>
          <w:rFonts w:ascii="Tahoma" w:eastAsia="Times New Roman" w:hAnsi="Tahoma" w:cs="Tahoma"/>
          <w:b/>
          <w:sz w:val="20"/>
          <w:szCs w:val="20"/>
        </w:rPr>
        <w:t>общая стоимость</w:t>
      </w:r>
      <w:r w:rsidR="00CA2FD9">
        <w:rPr>
          <w:rFonts w:ascii="Tahoma" w:eastAsia="Times New Roman" w:hAnsi="Tahoma" w:cs="Tahoma"/>
          <w:sz w:val="20"/>
          <w:szCs w:val="20"/>
        </w:rPr>
        <w:t xml:space="preserve"> договора составляет________________(), в т.ч. НДС 20%_______________().</w:t>
      </w:r>
    </w:p>
    <w:p w:rsidR="00F53B59" w:rsidRPr="00B4305F" w:rsidRDefault="00976506" w:rsidP="00C06198">
      <w:pPr>
        <w:widowControl w:val="0"/>
        <w:autoSpaceDE w:val="0"/>
        <w:spacing w:after="0" w:line="240" w:lineRule="auto"/>
        <w:ind w:left="-426" w:firstLine="568"/>
        <w:jc w:val="both"/>
        <w:rPr>
          <w:rFonts w:ascii="Tahoma" w:eastAsia="Times New Roman" w:hAnsi="Tahoma" w:cs="Tahoma"/>
          <w:sz w:val="20"/>
          <w:szCs w:val="20"/>
        </w:rPr>
      </w:pPr>
      <w:r>
        <w:rPr>
          <w:rFonts w:ascii="Tahoma" w:eastAsia="Times New Roman" w:hAnsi="Tahoma" w:cs="Tahoma"/>
          <w:sz w:val="20"/>
          <w:szCs w:val="20"/>
        </w:rPr>
        <w:t>4</w:t>
      </w:r>
      <w:r w:rsidRPr="00B4305F">
        <w:rPr>
          <w:rFonts w:ascii="Tahoma" w:eastAsia="Times New Roman" w:hAnsi="Tahoma" w:cs="Tahoma"/>
          <w:sz w:val="20"/>
          <w:szCs w:val="20"/>
        </w:rPr>
        <w:t>.</w:t>
      </w:r>
      <w:r>
        <w:rPr>
          <w:rFonts w:ascii="Tahoma" w:eastAsia="Times New Roman" w:hAnsi="Tahoma" w:cs="Tahoma"/>
          <w:sz w:val="20"/>
          <w:szCs w:val="20"/>
        </w:rPr>
        <w:t>5</w:t>
      </w:r>
      <w:r w:rsidRPr="00B4305F">
        <w:rPr>
          <w:rFonts w:ascii="Tahoma" w:eastAsia="Times New Roman" w:hAnsi="Tahoma" w:cs="Tahoma"/>
          <w:sz w:val="20"/>
          <w:szCs w:val="20"/>
        </w:rPr>
        <w:t xml:space="preserve">. Все расчеты по Договору производятся путем перечисления денежных средств на расчетный счет Лицензиара или иными способами, не противоречащими законодательству РФ. Обязательства Лицензиата по оплате (в случае оплаты денежными средствами) считаются исполненными в момент списания денежных средств с расчетного счета Лицензиата.   </w:t>
      </w:r>
    </w:p>
    <w:p w:rsidR="00976506" w:rsidRPr="00B4305F" w:rsidRDefault="00976506" w:rsidP="00976506">
      <w:pPr>
        <w:widowControl w:val="0"/>
        <w:autoSpaceDE w:val="0"/>
        <w:spacing w:after="0" w:line="240" w:lineRule="auto"/>
        <w:ind w:left="-567" w:firstLine="425"/>
        <w:jc w:val="both"/>
        <w:rPr>
          <w:rFonts w:ascii="Tahoma" w:eastAsia="Times New Roman" w:hAnsi="Tahoma" w:cs="Tahoma"/>
          <w:sz w:val="20"/>
          <w:szCs w:val="20"/>
        </w:rPr>
      </w:pPr>
    </w:p>
    <w:p w:rsidR="00976506" w:rsidRPr="000F24D1" w:rsidRDefault="00976506" w:rsidP="000F24D1">
      <w:pPr>
        <w:widowControl w:val="0"/>
        <w:numPr>
          <w:ilvl w:val="0"/>
          <w:numId w:val="1"/>
        </w:numPr>
        <w:autoSpaceDE w:val="0"/>
        <w:autoSpaceDN w:val="0"/>
        <w:adjustRightInd w:val="0"/>
        <w:spacing w:after="0" w:line="240" w:lineRule="auto"/>
        <w:ind w:left="-567" w:firstLine="425"/>
        <w:jc w:val="center"/>
        <w:rPr>
          <w:rFonts w:ascii="Tahoma" w:eastAsia="Times New Roman" w:hAnsi="Tahoma" w:cs="Tahoma"/>
          <w:b/>
          <w:sz w:val="20"/>
          <w:szCs w:val="20"/>
        </w:rPr>
      </w:pPr>
      <w:r w:rsidRPr="000F24D1">
        <w:rPr>
          <w:rFonts w:ascii="Tahoma" w:eastAsia="Times New Roman" w:hAnsi="Tahoma" w:cs="Tahoma"/>
          <w:b/>
          <w:sz w:val="20"/>
          <w:szCs w:val="20"/>
        </w:rPr>
        <w:t>Ответственность Сторон</w:t>
      </w:r>
    </w:p>
    <w:p w:rsidR="000F24D1" w:rsidRPr="00603A8A" w:rsidRDefault="000F24D1" w:rsidP="000F24D1">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0F24D1" w:rsidRPr="00603A8A" w:rsidRDefault="000F24D1" w:rsidP="000F24D1">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0F24D1" w:rsidRPr="00603A8A" w:rsidRDefault="000F24D1" w:rsidP="000F24D1">
      <w:pPr>
        <w:pStyle w:val="a6"/>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603A8A">
        <w:rPr>
          <w:rFonts w:ascii="Tahoma" w:eastAsia="Times New Roman" w:hAnsi="Tahoma" w:cs="Tahoma"/>
          <w:color w:val="000000" w:themeColor="text1"/>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0F24D1" w:rsidRPr="00B4305F" w:rsidRDefault="000F24D1" w:rsidP="000F24D1">
      <w:pPr>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B4305F">
        <w:rPr>
          <w:rFonts w:ascii="Tahoma" w:eastAsia="Times New Roman" w:hAnsi="Tahoma" w:cs="Tahoma"/>
          <w:color w:val="000000" w:themeColor="text1"/>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F24D1" w:rsidRPr="00B4305F" w:rsidRDefault="000F24D1" w:rsidP="000F24D1">
      <w:pPr>
        <w:widowControl w:val="0"/>
        <w:numPr>
          <w:ilvl w:val="1"/>
          <w:numId w:val="4"/>
        </w:numPr>
        <w:spacing w:after="0" w:line="240" w:lineRule="auto"/>
        <w:ind w:left="-567" w:firstLine="425"/>
        <w:jc w:val="both"/>
        <w:rPr>
          <w:rFonts w:ascii="Tahoma" w:eastAsia="Times New Roman" w:hAnsi="Tahoma" w:cs="Tahoma"/>
          <w:color w:val="000000" w:themeColor="text1"/>
          <w:sz w:val="20"/>
          <w:szCs w:val="20"/>
          <w:lang w:eastAsia="ru-RU"/>
        </w:rPr>
      </w:pPr>
      <w:r w:rsidRPr="00B4305F">
        <w:rPr>
          <w:rFonts w:ascii="Tahoma" w:eastAsia="Times New Roman" w:hAnsi="Tahoma" w:cs="Tahoma"/>
          <w:color w:val="000000" w:themeColor="text1"/>
          <w:sz w:val="20"/>
          <w:szCs w:val="20"/>
          <w:lang w:eastAsia="ru-RU"/>
        </w:rPr>
        <w:t xml:space="preserve">За нарушение сроков оплаты более чем на 30 (тридцать) дней, Лицензиат обязан выплатить Лицензиару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
    <w:p w:rsidR="000F24D1" w:rsidRPr="00B4305F" w:rsidRDefault="000F24D1" w:rsidP="000F24D1">
      <w:pPr>
        <w:pStyle w:val="ConsPlusNormal"/>
        <w:numPr>
          <w:ilvl w:val="1"/>
          <w:numId w:val="4"/>
        </w:numPr>
        <w:ind w:left="-567" w:firstLine="425"/>
        <w:jc w:val="both"/>
        <w:rPr>
          <w:i w:val="0"/>
          <w:color w:val="000000" w:themeColor="text1"/>
        </w:rPr>
      </w:pPr>
      <w:r w:rsidRPr="00B4305F">
        <w:rPr>
          <w:i w:val="0"/>
          <w:color w:val="000000" w:themeColor="text1"/>
        </w:rPr>
        <w:t xml:space="preserve">За нарушение Лицензиаром срока передачи прав на </w:t>
      </w:r>
      <w:r>
        <w:rPr>
          <w:i w:val="0"/>
          <w:color w:val="000000" w:themeColor="text1"/>
        </w:rPr>
        <w:t>Программные продукты</w:t>
      </w:r>
      <w:r w:rsidRPr="00B4305F">
        <w:rPr>
          <w:i w:val="0"/>
          <w:color w:val="000000" w:themeColor="text1"/>
        </w:rPr>
        <w:t xml:space="preserve">, установленного в статье </w:t>
      </w:r>
      <w:r>
        <w:rPr>
          <w:i w:val="0"/>
          <w:color w:val="000000" w:themeColor="text1"/>
        </w:rPr>
        <w:t>2</w:t>
      </w:r>
      <w:r w:rsidRPr="00B4305F">
        <w:rPr>
          <w:i w:val="0"/>
          <w:color w:val="000000" w:themeColor="text1"/>
        </w:rPr>
        <w:t xml:space="preserve"> настоящего Договора, Лицензиат имеет право потребовать от Лицензиара уплаты неустойки, а Лицензиар обязан выплатить Лицензиату неустойку в размере 0,1% от Договорной цены за каждый день просрочки начиная с первого дня просрочки.</w:t>
      </w:r>
    </w:p>
    <w:p w:rsidR="000F24D1" w:rsidRPr="009E0FB1" w:rsidRDefault="000F24D1" w:rsidP="000F24D1">
      <w:pPr>
        <w:pStyle w:val="ConsPlusNormal"/>
        <w:numPr>
          <w:ilvl w:val="1"/>
          <w:numId w:val="4"/>
        </w:numPr>
        <w:ind w:left="-567" w:firstLine="425"/>
        <w:jc w:val="both"/>
        <w:rPr>
          <w:i w:val="0"/>
          <w:color w:val="000000" w:themeColor="text1"/>
        </w:rPr>
      </w:pPr>
      <w:r w:rsidRPr="009E0FB1">
        <w:rPr>
          <w:i w:val="0"/>
          <w:color w:val="000000" w:themeColor="text1"/>
        </w:rPr>
        <w:t xml:space="preserve">Лицензиар обязан возместить убытки, в том числе ущерб, причиненный деловой репутации Лицензиата и (или) третьих лиц в результате нарушений Лицензиаром прав Правообладателя, в течение 20 дней с момента получения письменного требования </w:t>
      </w:r>
      <w:r>
        <w:rPr>
          <w:i w:val="0"/>
          <w:color w:val="000000" w:themeColor="text1"/>
        </w:rPr>
        <w:t>Лицензиата</w:t>
      </w:r>
      <w:r w:rsidRPr="009E0FB1">
        <w:rPr>
          <w:i w:val="0"/>
          <w:color w:val="000000" w:themeColor="text1"/>
        </w:rPr>
        <w:t>.</w:t>
      </w:r>
    </w:p>
    <w:p w:rsidR="000F24D1" w:rsidRPr="009E0FB1" w:rsidRDefault="000F24D1" w:rsidP="000F24D1">
      <w:pPr>
        <w:pStyle w:val="21"/>
        <w:numPr>
          <w:ilvl w:val="1"/>
          <w:numId w:val="4"/>
        </w:numPr>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В случае, если в результате прекращения </w:t>
      </w:r>
      <w:r>
        <w:rPr>
          <w:rFonts w:ascii="Tahoma" w:hAnsi="Tahoma" w:cs="Tahoma"/>
          <w:sz w:val="20"/>
          <w:szCs w:val="20"/>
        </w:rPr>
        <w:t xml:space="preserve">в связи с претензиями третьих лиц </w:t>
      </w:r>
      <w:r w:rsidRPr="009E0FB1">
        <w:rPr>
          <w:rFonts w:ascii="Tahoma" w:hAnsi="Tahoma" w:cs="Tahoma"/>
          <w:sz w:val="20"/>
          <w:szCs w:val="20"/>
        </w:rPr>
        <w:t>по любым основаниям</w:t>
      </w:r>
      <w:r>
        <w:rPr>
          <w:rFonts w:ascii="Tahoma" w:hAnsi="Tahoma" w:cs="Tahoma"/>
          <w:sz w:val="20"/>
          <w:szCs w:val="20"/>
        </w:rPr>
        <w:t xml:space="preserve"> и</w:t>
      </w:r>
      <w:r w:rsidRPr="009E0FB1">
        <w:rPr>
          <w:rFonts w:ascii="Tahoma" w:hAnsi="Tahoma" w:cs="Tahoma"/>
          <w:sz w:val="20"/>
          <w:szCs w:val="20"/>
        </w:rPr>
        <w:t>/</w:t>
      </w:r>
      <w:r>
        <w:rPr>
          <w:rFonts w:ascii="Tahoma" w:hAnsi="Tahoma" w:cs="Tahoma"/>
          <w:sz w:val="20"/>
          <w:szCs w:val="20"/>
        </w:rPr>
        <w:t xml:space="preserve">или </w:t>
      </w:r>
      <w:r w:rsidRPr="009E0FB1">
        <w:rPr>
          <w:rFonts w:ascii="Tahoma" w:hAnsi="Tahoma" w:cs="Tahoma"/>
          <w:sz w:val="20"/>
          <w:szCs w:val="20"/>
        </w:rPr>
        <w:t>признания недействительными прав Лицензиа</w:t>
      </w:r>
      <w:r>
        <w:rPr>
          <w:rFonts w:ascii="Tahoma" w:hAnsi="Tahoma" w:cs="Tahoma"/>
          <w:sz w:val="20"/>
          <w:szCs w:val="20"/>
        </w:rPr>
        <w:t>т</w:t>
      </w:r>
      <w:r w:rsidRPr="009E0FB1">
        <w:rPr>
          <w:rFonts w:ascii="Tahoma" w:hAnsi="Tahoma" w:cs="Tahoma"/>
          <w:sz w:val="20"/>
          <w:szCs w:val="20"/>
        </w:rPr>
        <w:t xml:space="preserve">а </w:t>
      </w:r>
      <w:r>
        <w:rPr>
          <w:rFonts w:ascii="Tahoma" w:hAnsi="Tahoma" w:cs="Tahoma"/>
          <w:sz w:val="20"/>
          <w:szCs w:val="20"/>
        </w:rPr>
        <w:t>на Программные продукты, приобретенных по настоящему Договору</w:t>
      </w:r>
      <w:r w:rsidRPr="009E0FB1">
        <w:rPr>
          <w:rFonts w:ascii="Tahoma" w:hAnsi="Tahoma" w:cs="Tahoma"/>
          <w:sz w:val="20"/>
          <w:szCs w:val="20"/>
        </w:rPr>
        <w:t xml:space="preserve"> или по иным, не зависящим от Лицензиата обстоятельствам, произойдет прекращение прав Лицензиата, приобретенных по настоящему Договору, Лицензиар обязуется по требованию </w:t>
      </w:r>
      <w:r>
        <w:rPr>
          <w:rFonts w:ascii="Tahoma" w:hAnsi="Tahoma" w:cs="Tahoma"/>
          <w:sz w:val="20"/>
          <w:szCs w:val="20"/>
        </w:rPr>
        <w:t>Лицензиата</w:t>
      </w:r>
      <w:r w:rsidRPr="009E0FB1">
        <w:rPr>
          <w:rFonts w:ascii="Tahoma" w:hAnsi="Tahoma" w:cs="Tahoma"/>
          <w:sz w:val="20"/>
          <w:szCs w:val="20"/>
        </w:rPr>
        <w:t xml:space="preserve"> компенсировать последнему все понесенные убытки в течение 3 (трех) рабочих дней с даты получения соответствующего требования от Лицензиата, включая, но не ограничиваясь: </w:t>
      </w:r>
    </w:p>
    <w:p w:rsidR="000F24D1" w:rsidRPr="009E0FB1" w:rsidRDefault="000F24D1" w:rsidP="000F24D1">
      <w:pPr>
        <w:pStyle w:val="21"/>
        <w:spacing w:after="0" w:line="240" w:lineRule="auto"/>
        <w:ind w:left="-567" w:firstLine="425"/>
        <w:rPr>
          <w:rFonts w:ascii="Tahoma" w:hAnsi="Tahoma" w:cs="Tahoma"/>
          <w:sz w:val="20"/>
          <w:szCs w:val="20"/>
        </w:rPr>
      </w:pPr>
      <w:r w:rsidRPr="009E0FB1">
        <w:rPr>
          <w:rFonts w:ascii="Tahoma" w:hAnsi="Tahoma" w:cs="Tahoma"/>
          <w:sz w:val="20"/>
          <w:szCs w:val="20"/>
        </w:rPr>
        <w:t>– выплатить стоимость настоящего Договора;</w:t>
      </w:r>
    </w:p>
    <w:p w:rsidR="000F24D1" w:rsidRPr="009E0FB1" w:rsidRDefault="000F24D1" w:rsidP="000F24D1">
      <w:pPr>
        <w:pStyle w:val="21"/>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 компенсировать требования третьих лиц, предъявленные в связи с нарушением их </w:t>
      </w:r>
      <w:r>
        <w:rPr>
          <w:rFonts w:ascii="Tahoma" w:hAnsi="Tahoma" w:cs="Tahoma"/>
          <w:sz w:val="20"/>
          <w:szCs w:val="20"/>
        </w:rPr>
        <w:t>прав на П</w:t>
      </w:r>
      <w:r w:rsidRPr="009E0FB1">
        <w:rPr>
          <w:rFonts w:ascii="Tahoma" w:hAnsi="Tahoma" w:cs="Tahoma"/>
          <w:sz w:val="20"/>
          <w:szCs w:val="20"/>
        </w:rPr>
        <w:t>рограммные продукты;</w:t>
      </w:r>
    </w:p>
    <w:p w:rsidR="000F24D1" w:rsidRPr="009E0FB1" w:rsidRDefault="000F24D1" w:rsidP="000F24D1">
      <w:pPr>
        <w:pStyle w:val="21"/>
        <w:spacing w:after="0" w:line="240" w:lineRule="auto"/>
        <w:ind w:left="-567" w:firstLine="425"/>
        <w:jc w:val="both"/>
        <w:rPr>
          <w:rFonts w:ascii="Tahoma" w:hAnsi="Tahoma" w:cs="Tahoma"/>
          <w:sz w:val="20"/>
          <w:szCs w:val="20"/>
        </w:rPr>
      </w:pPr>
      <w:r w:rsidRPr="009E0FB1">
        <w:rPr>
          <w:rFonts w:ascii="Tahoma" w:hAnsi="Tahoma" w:cs="Tahoma"/>
          <w:sz w:val="20"/>
          <w:szCs w:val="20"/>
        </w:rPr>
        <w:t xml:space="preserve">- компенсировать судебные издержки, понесенные Лицензиатом в связи с предъявленными </w:t>
      </w:r>
      <w:r>
        <w:rPr>
          <w:rFonts w:ascii="Tahoma" w:hAnsi="Tahoma" w:cs="Tahoma"/>
          <w:sz w:val="20"/>
          <w:szCs w:val="20"/>
        </w:rPr>
        <w:t xml:space="preserve">к нему </w:t>
      </w:r>
      <w:r w:rsidRPr="009E0FB1">
        <w:rPr>
          <w:rFonts w:ascii="Tahoma" w:hAnsi="Tahoma" w:cs="Tahoma"/>
          <w:sz w:val="20"/>
          <w:szCs w:val="20"/>
        </w:rPr>
        <w:t>требованиями третьих лиц</w:t>
      </w:r>
      <w:r>
        <w:rPr>
          <w:rFonts w:ascii="Tahoma" w:hAnsi="Tahoma" w:cs="Tahoma"/>
          <w:sz w:val="20"/>
          <w:szCs w:val="20"/>
        </w:rPr>
        <w:t>, в том числе расходы на привлеченных консультантов</w:t>
      </w:r>
      <w:r w:rsidRPr="009E0FB1">
        <w:rPr>
          <w:rFonts w:ascii="Tahoma" w:hAnsi="Tahoma" w:cs="Tahoma"/>
          <w:sz w:val="20"/>
          <w:szCs w:val="20"/>
        </w:rPr>
        <w:t xml:space="preserve">.  </w:t>
      </w:r>
    </w:p>
    <w:p w:rsidR="000F24D1" w:rsidRPr="00B4305F" w:rsidRDefault="000F24D1" w:rsidP="000F24D1">
      <w:pPr>
        <w:pStyle w:val="ConsPlusNormal"/>
        <w:numPr>
          <w:ilvl w:val="1"/>
          <w:numId w:val="4"/>
        </w:numPr>
        <w:ind w:left="-567" w:firstLine="425"/>
        <w:jc w:val="both"/>
        <w:rPr>
          <w:i w:val="0"/>
          <w:color w:val="000000" w:themeColor="text1"/>
        </w:rPr>
      </w:pPr>
      <w:r w:rsidRPr="00B4305F">
        <w:rPr>
          <w:i w:val="0"/>
          <w:color w:val="000000" w:themeColor="text1"/>
        </w:rPr>
        <w:t>Лицензиат имеет право удержать, зачесть и/или иным и обратить в свою пользу любые суммы, которые Лицензиат выставил (начислил или предъявил) Лицензиару, в соответствии с Договором и законодательством РФ, включая неустойки, штрафы, пени и убытки из любых платежей, производимых или причитающихся Лицензиару, путем направления ему письменного уведомления. С момента получения Лицензиаром такого письменного уведомления от Лицензиата, соответствующие обязательства Сторон являются прекращенными исполнением в соответствующей части.</w:t>
      </w:r>
    </w:p>
    <w:p w:rsidR="000F24D1" w:rsidRPr="00B4305F" w:rsidRDefault="000F24D1" w:rsidP="000F24D1">
      <w:pPr>
        <w:pStyle w:val="ConsPlusNormal"/>
        <w:numPr>
          <w:ilvl w:val="1"/>
          <w:numId w:val="4"/>
        </w:numPr>
        <w:ind w:left="-567" w:firstLine="425"/>
        <w:jc w:val="both"/>
        <w:rPr>
          <w:i w:val="0"/>
          <w:color w:val="000000" w:themeColor="text1"/>
        </w:rPr>
      </w:pPr>
      <w:r w:rsidRPr="00B4305F">
        <w:rPr>
          <w:i w:val="0"/>
          <w:color w:val="000000" w:themeColor="text1"/>
        </w:rPr>
        <w:t>Убытки, причиненные Лицензиаром Лицензиату</w:t>
      </w:r>
      <w:r>
        <w:rPr>
          <w:i w:val="0"/>
          <w:color w:val="000000" w:themeColor="text1"/>
        </w:rPr>
        <w:t>, подлежат возмещению Лицензиаром</w:t>
      </w:r>
      <w:r w:rsidRPr="00B4305F">
        <w:rPr>
          <w:i w:val="0"/>
          <w:color w:val="000000" w:themeColor="text1"/>
        </w:rPr>
        <w:t xml:space="preserve"> в полном размере сверх неустойки, взыскиваемой за нарушение Лицензиаром своих обязательств по настоящему Договору.</w:t>
      </w:r>
    </w:p>
    <w:p w:rsidR="000F24D1" w:rsidRPr="00B4305F" w:rsidRDefault="000F24D1" w:rsidP="000F24D1">
      <w:pPr>
        <w:pStyle w:val="a6"/>
        <w:widowControl w:val="0"/>
        <w:numPr>
          <w:ilvl w:val="0"/>
          <w:numId w:val="4"/>
        </w:numPr>
        <w:spacing w:after="0" w:line="240" w:lineRule="auto"/>
        <w:ind w:left="-567" w:firstLine="425"/>
        <w:jc w:val="center"/>
        <w:outlineLvl w:val="1"/>
        <w:rPr>
          <w:rFonts w:ascii="Tahoma" w:eastAsia="Times New Roman" w:hAnsi="Tahoma" w:cs="Tahoma"/>
          <w:b/>
          <w:color w:val="000000" w:themeColor="text1"/>
          <w:sz w:val="20"/>
          <w:szCs w:val="20"/>
        </w:rPr>
      </w:pPr>
      <w:r w:rsidRPr="00B4305F">
        <w:rPr>
          <w:rFonts w:ascii="Tahoma" w:eastAsia="Times New Roman" w:hAnsi="Tahoma" w:cs="Tahoma"/>
          <w:b/>
          <w:color w:val="000000" w:themeColor="text1"/>
          <w:sz w:val="20"/>
          <w:szCs w:val="20"/>
        </w:rPr>
        <w:t>Применимое право и разрешение споров</w:t>
      </w:r>
    </w:p>
    <w:p w:rsidR="000F24D1" w:rsidRPr="00B4305F" w:rsidRDefault="000F24D1" w:rsidP="000F24D1">
      <w:pPr>
        <w:pStyle w:val="ConsPlusNormal"/>
        <w:numPr>
          <w:ilvl w:val="1"/>
          <w:numId w:val="4"/>
        </w:numPr>
        <w:ind w:left="-567" w:firstLine="425"/>
        <w:jc w:val="both"/>
        <w:rPr>
          <w:i w:val="0"/>
        </w:rPr>
      </w:pPr>
      <w:r w:rsidRPr="00B4305F">
        <w:rPr>
          <w:i w:val="0"/>
        </w:rPr>
        <w:t>Отношения Сторон по Договору, касающиеся его исполнения, нарушения, прекращения или недействительности, в том числе не урегулированные настоящим Договором, регламентируются законодательством Российской Федерации.</w:t>
      </w:r>
    </w:p>
    <w:p w:rsidR="000F24D1" w:rsidRPr="00B4305F" w:rsidRDefault="000F24D1" w:rsidP="000F24D1">
      <w:pPr>
        <w:pStyle w:val="ConsPlusNormal"/>
        <w:numPr>
          <w:ilvl w:val="1"/>
          <w:numId w:val="4"/>
        </w:numPr>
        <w:ind w:left="-567" w:firstLine="425"/>
        <w:jc w:val="both"/>
        <w:rPr>
          <w:i w:val="0"/>
        </w:rPr>
      </w:pPr>
      <w:r w:rsidRPr="00B4305F">
        <w:rPr>
          <w:i w:val="0"/>
        </w:rPr>
        <w:t xml:space="preserve">Все споры, разногласия или требования, возникающие между Сторонами из Договора или в связи с ним, разрешаются в претензионном порядке, если иное не установлено соответствующим условием Договора. </w:t>
      </w:r>
      <w:r w:rsidRPr="00B4305F">
        <w:rPr>
          <w:i w:val="0"/>
        </w:rPr>
        <w:lastRenderedPageBreak/>
        <w:t>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F24D1" w:rsidRDefault="000F24D1" w:rsidP="000F24D1">
      <w:pPr>
        <w:pStyle w:val="ConsPlusNormal"/>
        <w:numPr>
          <w:ilvl w:val="1"/>
          <w:numId w:val="4"/>
        </w:numPr>
        <w:ind w:left="-567" w:firstLine="425"/>
        <w:jc w:val="both"/>
        <w:rPr>
          <w:i w:val="0"/>
          <w:color w:val="000000" w:themeColor="text1"/>
        </w:rPr>
      </w:pPr>
      <w:r w:rsidRPr="00B4305F">
        <w:rPr>
          <w:i w:val="0"/>
          <w:color w:val="000000" w:themeColor="text1"/>
        </w:rPr>
        <w:t>Все споры, разногласия и требования, возникающие из настоящего Договора или в связи</w:t>
      </w:r>
      <w:r w:rsidR="00697A8F">
        <w:rPr>
          <w:i w:val="0"/>
          <w:color w:val="000000" w:themeColor="text1"/>
        </w:rPr>
        <w:t xml:space="preserve"> с ним, в том числе касающиеся </w:t>
      </w:r>
      <w:r w:rsidR="003D432C">
        <w:rPr>
          <w:i w:val="0"/>
          <w:color w:val="000000" w:themeColor="text1"/>
        </w:rPr>
        <w:t xml:space="preserve">его </w:t>
      </w:r>
      <w:r w:rsidRPr="00B4305F">
        <w:rPr>
          <w:i w:val="0"/>
          <w:color w:val="000000" w:themeColor="text1"/>
        </w:rPr>
        <w:t xml:space="preserve">выполнения, нарушения, прекращения или действительности, не урегулированные в претензионном порядке, подлежат разрешению в Арбитражном суде </w:t>
      </w:r>
      <w:r w:rsidR="004C0F05">
        <w:rPr>
          <w:i w:val="0"/>
          <w:color w:val="000000" w:themeColor="text1"/>
        </w:rPr>
        <w:t>Московской области.</w:t>
      </w:r>
    </w:p>
    <w:p w:rsidR="004C0F05" w:rsidRPr="00B4305F" w:rsidRDefault="004C0F05" w:rsidP="004C0F05">
      <w:pPr>
        <w:pStyle w:val="ConsPlusNormal"/>
        <w:ind w:left="-142"/>
        <w:jc w:val="both"/>
        <w:rPr>
          <w:i w:val="0"/>
          <w:color w:val="000000" w:themeColor="text1"/>
        </w:rPr>
      </w:pPr>
    </w:p>
    <w:p w:rsidR="000F24D1" w:rsidRPr="00B4305F" w:rsidRDefault="000F24D1" w:rsidP="000F24D1">
      <w:pPr>
        <w:tabs>
          <w:tab w:val="left" w:pos="426"/>
        </w:tabs>
        <w:autoSpaceDE w:val="0"/>
        <w:autoSpaceDN w:val="0"/>
        <w:adjustRightInd w:val="0"/>
        <w:spacing w:after="0" w:line="240" w:lineRule="auto"/>
        <w:ind w:left="-567" w:firstLine="425"/>
        <w:jc w:val="center"/>
        <w:rPr>
          <w:rFonts w:ascii="Tahoma" w:eastAsia="Calibri" w:hAnsi="Tahoma" w:cs="Tahoma"/>
          <w:b/>
          <w:iCs/>
          <w:color w:val="000000" w:themeColor="text1"/>
          <w:sz w:val="20"/>
          <w:szCs w:val="20"/>
        </w:rPr>
      </w:pPr>
      <w:r w:rsidRPr="00B4305F">
        <w:rPr>
          <w:rFonts w:ascii="Tahoma" w:eastAsia="Calibri" w:hAnsi="Tahoma" w:cs="Tahoma"/>
          <w:b/>
          <w:iCs/>
          <w:color w:val="000000" w:themeColor="text1"/>
          <w:sz w:val="20"/>
          <w:szCs w:val="20"/>
        </w:rPr>
        <w:t xml:space="preserve">Статья </w:t>
      </w:r>
      <w:r>
        <w:rPr>
          <w:rFonts w:ascii="Tahoma" w:eastAsia="Calibri" w:hAnsi="Tahoma" w:cs="Tahoma"/>
          <w:b/>
          <w:iCs/>
          <w:color w:val="000000" w:themeColor="text1"/>
          <w:sz w:val="20"/>
          <w:szCs w:val="20"/>
        </w:rPr>
        <w:t>8</w:t>
      </w:r>
      <w:r w:rsidRPr="00B4305F">
        <w:rPr>
          <w:rFonts w:ascii="Tahoma" w:eastAsia="Calibri" w:hAnsi="Tahoma" w:cs="Tahoma"/>
          <w:b/>
          <w:iCs/>
          <w:color w:val="000000" w:themeColor="text1"/>
          <w:sz w:val="20"/>
          <w:szCs w:val="20"/>
        </w:rPr>
        <w:t>. Антикоррупционные условия</w:t>
      </w:r>
    </w:p>
    <w:p w:rsidR="000F24D1" w:rsidRPr="004458A1" w:rsidRDefault="000F24D1" w:rsidP="000F24D1">
      <w:pPr>
        <w:pStyle w:val="a6"/>
        <w:numPr>
          <w:ilvl w:val="1"/>
          <w:numId w:val="5"/>
        </w:numPr>
        <w:spacing w:after="0"/>
        <w:ind w:left="-567" w:firstLine="425"/>
        <w:jc w:val="both"/>
        <w:rPr>
          <w:rFonts w:ascii="Tahoma" w:hAnsi="Tahoma" w:cs="Tahoma"/>
          <w:sz w:val="20"/>
          <w:szCs w:val="20"/>
        </w:rPr>
      </w:pPr>
      <w:r w:rsidRPr="004458A1">
        <w:rPr>
          <w:rFonts w:ascii="Tahoma" w:hAnsi="Tahoma" w:cs="Tahoma"/>
          <w:sz w:val="20"/>
          <w:szCs w:val="20"/>
        </w:rPr>
        <w:t xml:space="preserve"> 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0F24D1" w:rsidRPr="00B4305F" w:rsidRDefault="000F24D1" w:rsidP="000F24D1">
      <w:pPr>
        <w:pStyle w:val="ConsPlusNormal"/>
        <w:numPr>
          <w:ilvl w:val="1"/>
          <w:numId w:val="5"/>
        </w:numPr>
        <w:ind w:left="-567" w:firstLine="425"/>
        <w:jc w:val="both"/>
      </w:pPr>
      <w:r w:rsidRPr="00B4305F">
        <w:rPr>
          <w:i w:val="0"/>
          <w:iCs w:val="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F24D1" w:rsidRPr="00B4305F" w:rsidRDefault="000F24D1" w:rsidP="000F24D1">
      <w:pPr>
        <w:pStyle w:val="ConsPlusNormal"/>
        <w:numPr>
          <w:ilvl w:val="1"/>
          <w:numId w:val="5"/>
        </w:numPr>
        <w:ind w:left="-567" w:firstLine="425"/>
        <w:jc w:val="both"/>
      </w:pPr>
      <w:r w:rsidRPr="00B4305F">
        <w:rPr>
          <w:i w:val="0"/>
          <w:iCs w:val="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F24D1" w:rsidRPr="00B4305F" w:rsidRDefault="000F24D1" w:rsidP="000F24D1">
      <w:pPr>
        <w:pStyle w:val="ConsPlusNormal"/>
        <w:ind w:left="-567" w:firstLine="425"/>
        <w:jc w:val="both"/>
      </w:pPr>
      <w:r w:rsidRPr="00B4305F">
        <w:rPr>
          <w:i w:val="0"/>
          <w:iCs w:val="0"/>
        </w:rPr>
        <w:t>- предоставление неоправданных преимуществ по сравнению с другими контрагентами;</w:t>
      </w:r>
    </w:p>
    <w:p w:rsidR="000F24D1" w:rsidRPr="00B4305F" w:rsidRDefault="000F24D1" w:rsidP="000F24D1">
      <w:pPr>
        <w:pStyle w:val="ConsPlusNormal"/>
        <w:ind w:left="-567" w:firstLine="425"/>
        <w:jc w:val="both"/>
      </w:pPr>
      <w:r w:rsidRPr="00B4305F">
        <w:rPr>
          <w:i w:val="0"/>
          <w:iCs w:val="0"/>
        </w:rPr>
        <w:t>- предоставление каких-либо гарантий;</w:t>
      </w:r>
    </w:p>
    <w:p w:rsidR="000F24D1" w:rsidRPr="00B4305F" w:rsidRDefault="000F24D1" w:rsidP="000F24D1">
      <w:pPr>
        <w:pStyle w:val="ConsPlusNormal"/>
        <w:ind w:left="-567" w:firstLine="425"/>
        <w:jc w:val="both"/>
      </w:pPr>
      <w:r w:rsidRPr="00B4305F">
        <w:rPr>
          <w:i w:val="0"/>
          <w:iCs w:val="0"/>
        </w:rPr>
        <w:t>- ускорение существующих процедур;</w:t>
      </w:r>
    </w:p>
    <w:p w:rsidR="000F24D1" w:rsidRPr="00B4305F" w:rsidRDefault="000F24D1" w:rsidP="000F24D1">
      <w:pPr>
        <w:pStyle w:val="ConsPlusNormal"/>
        <w:ind w:left="-567" w:firstLine="425"/>
        <w:jc w:val="both"/>
      </w:pPr>
      <w:r w:rsidRPr="00B4305F">
        <w:rPr>
          <w:i w:val="0"/>
          <w:iCs w:val="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F24D1" w:rsidRPr="00B4305F" w:rsidRDefault="000F24D1" w:rsidP="000F24D1">
      <w:pPr>
        <w:pStyle w:val="ConsPlusNormal"/>
        <w:numPr>
          <w:ilvl w:val="1"/>
          <w:numId w:val="5"/>
        </w:numPr>
        <w:ind w:left="-567" w:firstLine="425"/>
        <w:jc w:val="both"/>
      </w:pPr>
      <w:r w:rsidRPr="00B4305F">
        <w:rPr>
          <w:i w:val="0"/>
          <w:iCs w:val="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F24D1" w:rsidRPr="00B4305F" w:rsidRDefault="000F24D1" w:rsidP="000F24D1">
      <w:pPr>
        <w:pStyle w:val="ConsPlusNormal"/>
        <w:numPr>
          <w:ilvl w:val="1"/>
          <w:numId w:val="5"/>
        </w:numPr>
        <w:ind w:left="-567" w:firstLine="425"/>
        <w:jc w:val="both"/>
      </w:pPr>
      <w:r w:rsidRPr="00B4305F">
        <w:rPr>
          <w:i w:val="0"/>
          <w:iCs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F24D1" w:rsidRPr="00B4305F" w:rsidRDefault="000F24D1" w:rsidP="000F24D1">
      <w:pPr>
        <w:pStyle w:val="ConsPlusNormal"/>
        <w:numPr>
          <w:ilvl w:val="1"/>
          <w:numId w:val="5"/>
        </w:numPr>
        <w:ind w:left="-567" w:firstLine="425"/>
        <w:jc w:val="both"/>
      </w:pPr>
      <w:r w:rsidRPr="00B4305F">
        <w:rPr>
          <w:i w:val="0"/>
          <w:iCs w:val="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F24D1" w:rsidRPr="00B4305F" w:rsidRDefault="000F24D1" w:rsidP="000F24D1">
      <w:pPr>
        <w:pStyle w:val="ConsPlusNormal"/>
        <w:numPr>
          <w:ilvl w:val="1"/>
          <w:numId w:val="5"/>
        </w:numPr>
        <w:ind w:left="-567" w:firstLine="425"/>
        <w:jc w:val="both"/>
      </w:pPr>
      <w:r w:rsidRPr="004458A1">
        <w:rPr>
          <w:i w:val="0"/>
          <w:iCs w:val="0"/>
        </w:rPr>
        <w:t>Ли</w:t>
      </w:r>
      <w:r w:rsidRPr="00B4305F">
        <w:rPr>
          <w:i w:val="0"/>
          <w:iCs w:val="0"/>
        </w:rPr>
        <w:t>цензиар обязуется в течение 5 (Пяти) рабочих дней по письменному запросу Лицензиата предоставить Лицензиату информацию о цепочке собственников Лицензиара, включая бенефициаров, в том числе конечных с приложением подтверждающих документов (далее – Информация).</w:t>
      </w:r>
    </w:p>
    <w:p w:rsidR="000F24D1" w:rsidRPr="00603A8A" w:rsidRDefault="000F24D1" w:rsidP="000F24D1">
      <w:pPr>
        <w:pStyle w:val="ConsPlusNormal"/>
        <w:ind w:left="-567" w:firstLine="425"/>
        <w:jc w:val="both"/>
      </w:pPr>
      <w:r w:rsidRPr="00B4305F">
        <w:rPr>
          <w:i w:val="0"/>
          <w:iCs w:val="0"/>
        </w:rPr>
        <w:t xml:space="preserve">В случае изменений в цепочке собственников Лицензиара, включая бенефициаров, в том числе конечных, и (или) исполнительных органах Лицензиара, </w:t>
      </w:r>
      <w:r w:rsidRPr="00603A8A">
        <w:rPr>
          <w:i w:val="0"/>
          <w:iCs w:val="0"/>
        </w:rPr>
        <w:t>Лицензиар обязуется в течение 5 (Пяти) рабочих дней с даты внесения таких изменений предоставить соответствующую информацию Лицензиату.</w:t>
      </w:r>
    </w:p>
    <w:p w:rsidR="000F24D1" w:rsidRPr="00603A8A" w:rsidRDefault="000F24D1" w:rsidP="000F24D1">
      <w:pPr>
        <w:pStyle w:val="ConsPlusNormal"/>
        <w:ind w:left="-567" w:firstLine="425"/>
        <w:jc w:val="both"/>
      </w:pPr>
      <w:r w:rsidRPr="00603A8A">
        <w:rPr>
          <w:i w:val="0"/>
          <w:iCs w:val="0"/>
        </w:rPr>
        <w:t>Информация предоставляется на бумажном носителе по форме Приложения № 3, заверенная подписью должностного лица, являющегося единоличным исполнительным органом Лицензиара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0F24D1" w:rsidRPr="00603A8A" w:rsidRDefault="000F24D1" w:rsidP="000F24D1">
      <w:pPr>
        <w:pStyle w:val="ConsPlusNormal"/>
        <w:ind w:left="-567" w:firstLine="425"/>
        <w:jc w:val="both"/>
      </w:pPr>
      <w:r w:rsidRPr="00603A8A">
        <w:rPr>
          <w:i w:val="0"/>
          <w:iCs w:val="0"/>
        </w:rPr>
        <w:t>Указанное в настоящем пункте условие является существенным условием настоящего Договора в соответствии с ч. 1 ст. 432 ГК РФ.</w:t>
      </w:r>
    </w:p>
    <w:p w:rsidR="000F24D1" w:rsidRPr="00603A8A" w:rsidRDefault="000F24D1" w:rsidP="000F24D1">
      <w:pPr>
        <w:pStyle w:val="ConsPlusNormal"/>
        <w:numPr>
          <w:ilvl w:val="1"/>
          <w:numId w:val="5"/>
        </w:numPr>
        <w:ind w:left="-567" w:firstLine="425"/>
        <w:jc w:val="both"/>
      </w:pPr>
      <w:r w:rsidRPr="00603A8A">
        <w:rPr>
          <w:i w:val="0"/>
          <w:iCs w:val="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0F24D1" w:rsidRPr="00603A8A" w:rsidRDefault="000F24D1" w:rsidP="000F24D1">
      <w:pPr>
        <w:pStyle w:val="ConsPlusNormal"/>
        <w:numPr>
          <w:ilvl w:val="1"/>
          <w:numId w:val="5"/>
        </w:numPr>
        <w:ind w:left="-567" w:firstLine="425"/>
        <w:jc w:val="both"/>
      </w:pPr>
      <w:r w:rsidRPr="00603A8A">
        <w:rPr>
          <w:i w:val="0"/>
          <w:iCs w:val="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F24D1" w:rsidRPr="00603A8A" w:rsidRDefault="000F24D1" w:rsidP="000F24D1">
      <w:pPr>
        <w:pStyle w:val="ConsPlusNormal"/>
        <w:numPr>
          <w:ilvl w:val="1"/>
          <w:numId w:val="5"/>
        </w:numPr>
        <w:ind w:left="-567" w:firstLine="425"/>
        <w:jc w:val="both"/>
      </w:pPr>
      <w:r w:rsidRPr="00603A8A">
        <w:rPr>
          <w:i w:val="0"/>
          <w:iCs w:val="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F24D1" w:rsidRPr="00603A8A" w:rsidRDefault="000F24D1" w:rsidP="000F24D1">
      <w:pPr>
        <w:pStyle w:val="ConsPlusNormal"/>
        <w:numPr>
          <w:ilvl w:val="1"/>
          <w:numId w:val="5"/>
        </w:numPr>
        <w:ind w:left="-567" w:firstLine="425"/>
        <w:jc w:val="both"/>
      </w:pPr>
      <w:r w:rsidRPr="00603A8A">
        <w:rPr>
          <w:i w:val="0"/>
          <w:iCs w:val="0"/>
        </w:rPr>
        <w:t>В случае отказа Лицензиара от предоставления Информации согласно п. 8.6.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F24D1" w:rsidRPr="00603A8A" w:rsidRDefault="000F24D1" w:rsidP="000F24D1">
      <w:pPr>
        <w:pStyle w:val="ConsPlusNormal"/>
        <w:numPr>
          <w:ilvl w:val="1"/>
          <w:numId w:val="5"/>
        </w:numPr>
        <w:ind w:left="-567" w:firstLine="425"/>
        <w:jc w:val="both"/>
      </w:pPr>
      <w:r w:rsidRPr="00603A8A">
        <w:rPr>
          <w:i w:val="0"/>
          <w:iCs w:val="0"/>
        </w:rPr>
        <w:t>В случае предоставления Информации не в полном объеме (т.е. непредставления какой-либо информации, указанной в форме (Приложение №</w:t>
      </w:r>
      <w:r>
        <w:rPr>
          <w:i w:val="0"/>
          <w:iCs w:val="0"/>
        </w:rPr>
        <w:t>4</w:t>
      </w:r>
      <w:r w:rsidRPr="00603A8A">
        <w:rPr>
          <w:i w:val="0"/>
          <w:iCs w:val="0"/>
        </w:rPr>
        <w:t>) Лицензиат направляет повторный запрос о предоставлении Информации по форме, указанной в п.8.6.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F24D1" w:rsidRPr="00603A8A" w:rsidRDefault="000F24D1" w:rsidP="000F24D1">
      <w:pPr>
        <w:pStyle w:val="ConsPlusNormal"/>
        <w:ind w:left="-567" w:firstLine="425"/>
        <w:jc w:val="both"/>
      </w:pPr>
    </w:p>
    <w:p w:rsidR="000F24D1" w:rsidRPr="00B4305F" w:rsidRDefault="000F24D1" w:rsidP="000F24D1">
      <w:pPr>
        <w:tabs>
          <w:tab w:val="left" w:pos="284"/>
        </w:tabs>
        <w:autoSpaceDE w:val="0"/>
        <w:autoSpaceDN w:val="0"/>
        <w:adjustRightInd w:val="0"/>
        <w:spacing w:after="0" w:line="240" w:lineRule="auto"/>
        <w:ind w:left="-567" w:firstLine="425"/>
        <w:jc w:val="center"/>
        <w:rPr>
          <w:rFonts w:ascii="Tahoma" w:eastAsia="Calibri" w:hAnsi="Tahoma" w:cs="Tahoma"/>
          <w:b/>
          <w:iCs/>
          <w:color w:val="000000" w:themeColor="text1"/>
          <w:sz w:val="20"/>
          <w:szCs w:val="20"/>
        </w:rPr>
      </w:pPr>
      <w:r w:rsidRPr="00B4305F">
        <w:rPr>
          <w:rFonts w:ascii="Tahoma" w:eastAsia="Calibri" w:hAnsi="Tahoma" w:cs="Tahoma"/>
          <w:b/>
          <w:iCs/>
          <w:color w:val="000000" w:themeColor="text1"/>
          <w:sz w:val="20"/>
          <w:szCs w:val="20"/>
        </w:rPr>
        <w:t xml:space="preserve">Статья </w:t>
      </w:r>
      <w:r>
        <w:rPr>
          <w:rFonts w:ascii="Tahoma" w:eastAsia="Calibri" w:hAnsi="Tahoma" w:cs="Tahoma"/>
          <w:b/>
          <w:iCs/>
          <w:color w:val="000000" w:themeColor="text1"/>
          <w:sz w:val="20"/>
          <w:szCs w:val="20"/>
        </w:rPr>
        <w:t>9</w:t>
      </w:r>
      <w:r w:rsidRPr="00B4305F">
        <w:rPr>
          <w:rFonts w:ascii="Tahoma" w:eastAsia="Calibri" w:hAnsi="Tahoma" w:cs="Tahoma"/>
          <w:b/>
          <w:iCs/>
          <w:color w:val="000000" w:themeColor="text1"/>
          <w:sz w:val="20"/>
          <w:szCs w:val="20"/>
        </w:rPr>
        <w:t>. Прочие условия</w:t>
      </w:r>
    </w:p>
    <w:p w:rsidR="000F24D1" w:rsidRPr="00603A8A" w:rsidRDefault="000F24D1" w:rsidP="000F24D1">
      <w:pPr>
        <w:pStyle w:val="a6"/>
        <w:numPr>
          <w:ilvl w:val="1"/>
          <w:numId w:val="6"/>
        </w:numPr>
        <w:spacing w:after="0" w:line="240" w:lineRule="auto"/>
        <w:ind w:left="-567" w:firstLine="425"/>
        <w:jc w:val="both"/>
        <w:rPr>
          <w:rFonts w:ascii="Tahoma" w:eastAsia="Calibri" w:hAnsi="Tahoma" w:cs="Tahoma"/>
          <w:color w:val="000000" w:themeColor="text1"/>
          <w:sz w:val="20"/>
          <w:szCs w:val="20"/>
        </w:rPr>
      </w:pPr>
      <w:r w:rsidRPr="00603A8A">
        <w:rPr>
          <w:rFonts w:ascii="Tahoma" w:eastAsia="Calibri" w:hAnsi="Tahoma" w:cs="Tahoma"/>
          <w:color w:val="000000" w:themeColor="text1"/>
          <w:sz w:val="20"/>
          <w:szCs w:val="20"/>
        </w:rPr>
        <w:t>При отсутствии письменного согласия Лицензиата Лицензиа</w:t>
      </w:r>
      <w:r>
        <w:rPr>
          <w:rFonts w:ascii="Tahoma" w:eastAsia="Calibri" w:hAnsi="Tahoma" w:cs="Tahoma"/>
          <w:color w:val="000000" w:themeColor="text1"/>
          <w:sz w:val="20"/>
          <w:szCs w:val="20"/>
        </w:rPr>
        <w:t>р</w:t>
      </w:r>
      <w:r w:rsidRPr="00603A8A">
        <w:rPr>
          <w:rFonts w:ascii="Tahoma" w:eastAsia="Calibri" w:hAnsi="Tahoma" w:cs="Tahoma"/>
          <w:color w:val="000000" w:themeColor="text1"/>
          <w:sz w:val="20"/>
          <w:szCs w:val="20"/>
        </w:rPr>
        <w:t xml:space="preserve">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Лицензиара к Лицензиату по Договору  и (или) иные  обременения, касающиеся предмета Договора,  в том числе  не допускается обременения (уступка прав) в отношении каких-либо промежуточных работ/услуг или имущественных прав в отношении предмета договора.</w:t>
      </w:r>
    </w:p>
    <w:p w:rsidR="000F24D1" w:rsidRPr="00603A8A"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603A8A">
        <w:rPr>
          <w:rFonts w:ascii="Tahoma" w:eastAsia="Calibri" w:hAnsi="Tahoma" w:cs="Tahoma"/>
          <w:color w:val="000000" w:themeColor="text1"/>
          <w:sz w:val="20"/>
          <w:szCs w:val="20"/>
        </w:rPr>
        <w:t>В случае нарушения ограничений, указанных в п</w:t>
      </w:r>
      <w:r w:rsidRPr="00641610">
        <w:rPr>
          <w:rFonts w:ascii="Tahoma" w:eastAsia="Calibri" w:hAnsi="Tahoma" w:cs="Tahoma"/>
          <w:sz w:val="20"/>
          <w:szCs w:val="20"/>
        </w:rPr>
        <w:t xml:space="preserve">. 9.1., </w:t>
      </w:r>
      <w:r w:rsidRPr="00603A8A">
        <w:rPr>
          <w:rFonts w:ascii="Tahoma" w:eastAsia="Calibri" w:hAnsi="Tahoma" w:cs="Tahoma"/>
          <w:color w:val="000000" w:themeColor="text1"/>
          <w:sz w:val="20"/>
          <w:szCs w:val="20"/>
        </w:rPr>
        <w:t>в том числе заключения сделок, без письменного согласия Лицензиата, Лицензиар обязан выплатить Лицензиату штраф в размере, равном сумме (стоимости) уступленных, обремененных прав (требований) по такой сделке, а в случае невозможности определить сумму (стоимость) уступленных, обремененных прав (требований) или имущественных прав, штраф составляет 10 % (десять процентов) от Договорной цены.</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Calibri" w:hAnsi="Tahoma" w:cs="Tahoma"/>
          <w:color w:val="000000" w:themeColor="text1"/>
          <w:sz w:val="20"/>
          <w:szCs w:val="20"/>
        </w:rPr>
        <w:t>Лицензиат вправе уступить или заложить права (требования) к Лицензиару по Договору без согласия Лицензиара на такую уступку.</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Стороны освобождаются от ответственности за частичное или полное неисполнение своих обязательств по Договору, если такое частичное или полное невыполнение вызвано обстоятельствами непреодолимой силы (форс-мажор). Сторона, надлежащее исполнение обязательств которой по Договору невозможно в результате возникновения обстоятельств непреодолимой силы, обязана в течение 3 (Трех) рабочих дней с момента наступления и прекращения данных обстоятельств сообщить другой Стороне о наступлении и прекращении данных обстоятельств с одновременным представлением соответствующего акта компетентного органа, подтверждающего данные обстоятельства.</w:t>
      </w:r>
    </w:p>
    <w:p w:rsidR="000F24D1" w:rsidRPr="004F57F1" w:rsidRDefault="000F24D1" w:rsidP="000F24D1">
      <w:pPr>
        <w:pStyle w:val="a6"/>
        <w:numPr>
          <w:ilvl w:val="1"/>
          <w:numId w:val="6"/>
        </w:numPr>
        <w:spacing w:after="0" w:line="240" w:lineRule="auto"/>
        <w:ind w:left="-567" w:firstLine="425"/>
        <w:contextualSpacing w:val="0"/>
        <w:rPr>
          <w:rFonts w:ascii="Tahoma" w:hAnsi="Tahoma" w:cs="Tahoma"/>
          <w:b/>
          <w:iCs/>
          <w:sz w:val="20"/>
          <w:szCs w:val="20"/>
        </w:rPr>
      </w:pPr>
      <w:r w:rsidRPr="004F57F1">
        <w:rPr>
          <w:rFonts w:ascii="Tahoma" w:hAnsi="Tahoma" w:cs="Tahoma"/>
          <w:b/>
          <w:sz w:val="20"/>
          <w:szCs w:val="20"/>
        </w:rPr>
        <w:t>Электронный документооборот</w:t>
      </w:r>
    </w:p>
    <w:p w:rsidR="000F24D1" w:rsidRPr="004F57F1" w:rsidRDefault="000F24D1" w:rsidP="000F24D1">
      <w:pPr>
        <w:pStyle w:val="a6"/>
        <w:numPr>
          <w:ilvl w:val="2"/>
          <w:numId w:val="6"/>
        </w:numPr>
        <w:spacing w:after="0" w:line="240" w:lineRule="auto"/>
        <w:ind w:left="-567" w:firstLine="425"/>
        <w:contextualSpacing w:val="0"/>
        <w:jc w:val="both"/>
        <w:rPr>
          <w:rFonts w:ascii="Tahoma" w:hAnsi="Tahoma" w:cs="Tahoma"/>
          <w:b/>
          <w:iCs/>
          <w:sz w:val="20"/>
          <w:szCs w:val="20"/>
        </w:rPr>
      </w:pPr>
      <w:r w:rsidRPr="004F57F1">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w:t>
      </w:r>
      <w:r w:rsidRPr="004F57F1">
        <w:rPr>
          <w:rFonts w:ascii="Tahoma" w:hAnsi="Tahoma" w:cs="Tahoma"/>
          <w:sz w:val="20"/>
          <w:szCs w:val="20"/>
        </w:rPr>
        <w:lastRenderedPageBreak/>
        <w:t>с момента их обязательного применения. Максимальный объем одного неформализованного документа не должен превышать 5 МБ.</w:t>
      </w:r>
    </w:p>
    <w:p w:rsidR="000F24D1" w:rsidRPr="004F57F1" w:rsidRDefault="000F24D1" w:rsidP="000F24D1">
      <w:pPr>
        <w:pStyle w:val="a6"/>
        <w:numPr>
          <w:ilvl w:val="2"/>
          <w:numId w:val="6"/>
        </w:numPr>
        <w:spacing w:after="0" w:line="240" w:lineRule="auto"/>
        <w:ind w:left="-567" w:firstLine="425"/>
        <w:contextualSpacing w:val="0"/>
        <w:jc w:val="both"/>
        <w:rPr>
          <w:rFonts w:ascii="Tahoma" w:hAnsi="Tahoma" w:cs="Tahoma"/>
          <w:b/>
          <w:iCs/>
          <w:sz w:val="20"/>
          <w:szCs w:val="20"/>
        </w:rPr>
      </w:pPr>
      <w:r w:rsidRPr="004F57F1">
        <w:rPr>
          <w:rFonts w:ascii="Tahoma" w:hAnsi="Tahoma" w:cs="Tahoma"/>
          <w:sz w:val="20"/>
          <w:szCs w:val="20"/>
        </w:rPr>
        <w:t xml:space="preserve">В случае изменения Оператора ЭДО </w:t>
      </w:r>
      <w:r>
        <w:rPr>
          <w:rFonts w:ascii="Tahoma" w:hAnsi="Tahoma" w:cs="Tahoma"/>
          <w:sz w:val="20"/>
          <w:szCs w:val="20"/>
        </w:rPr>
        <w:t>Лицензиатом</w:t>
      </w:r>
      <w:r w:rsidRPr="004F57F1">
        <w:rPr>
          <w:rFonts w:ascii="Tahoma" w:hAnsi="Tahoma" w:cs="Tahoma"/>
          <w:sz w:val="20"/>
          <w:szCs w:val="20"/>
        </w:rPr>
        <w:t xml:space="preserve">, последним в адрес </w:t>
      </w:r>
      <w:r>
        <w:rPr>
          <w:rFonts w:ascii="Tahoma" w:hAnsi="Tahoma" w:cs="Tahoma"/>
          <w:sz w:val="20"/>
          <w:szCs w:val="20"/>
        </w:rPr>
        <w:t>Лицензиара</w:t>
      </w:r>
      <w:r w:rsidRPr="004F57F1">
        <w:rPr>
          <w:rFonts w:ascii="Tahoma" w:hAnsi="Tahoma" w:cs="Tahoma"/>
          <w:sz w:val="20"/>
          <w:szCs w:val="20"/>
        </w:rPr>
        <w:t xml:space="preserve"> будет направлено уведомление. </w:t>
      </w:r>
      <w:r>
        <w:rPr>
          <w:rFonts w:ascii="Tahoma" w:hAnsi="Tahoma" w:cs="Tahoma"/>
          <w:sz w:val="20"/>
          <w:szCs w:val="20"/>
        </w:rPr>
        <w:t>Лицензиар</w:t>
      </w:r>
      <w:r w:rsidRPr="004F57F1">
        <w:rPr>
          <w:rFonts w:ascii="Tahoma" w:hAnsi="Tahoma" w:cs="Tahoma"/>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szCs w:val="20"/>
        </w:rPr>
        <w:t xml:space="preserve"> ЭДО Лицензиата</w:t>
      </w:r>
      <w:r w:rsidRPr="004F57F1">
        <w:rPr>
          <w:rFonts w:ascii="Tahoma" w:hAnsi="Tahoma" w:cs="Tahoma"/>
          <w:sz w:val="20"/>
          <w:szCs w:val="20"/>
        </w:rPr>
        <w:t xml:space="preserve">, либо заключить договор с Оператором ЭДО </w:t>
      </w:r>
      <w:r>
        <w:rPr>
          <w:rFonts w:ascii="Tahoma" w:hAnsi="Tahoma" w:cs="Tahoma"/>
          <w:sz w:val="20"/>
          <w:szCs w:val="20"/>
        </w:rPr>
        <w:t>Лицензиата</w:t>
      </w:r>
      <w:r w:rsidRPr="004F57F1">
        <w:rPr>
          <w:rFonts w:ascii="Tahoma" w:hAnsi="Tahoma" w:cs="Tahoma"/>
          <w:sz w:val="20"/>
          <w:szCs w:val="20"/>
        </w:rPr>
        <w:t xml:space="preserve"> или иным Оператором ЭДО, имеющим возможность обмена электронными данными с Оператором ЭДО </w:t>
      </w:r>
      <w:r>
        <w:rPr>
          <w:rFonts w:ascii="Tahoma" w:hAnsi="Tahoma" w:cs="Tahoma"/>
          <w:sz w:val="20"/>
          <w:szCs w:val="20"/>
        </w:rPr>
        <w:t>Лицензиата</w:t>
      </w:r>
      <w:r w:rsidRPr="004F57F1">
        <w:rPr>
          <w:rFonts w:ascii="Tahoma" w:hAnsi="Tahoma" w:cs="Tahoma"/>
          <w:sz w:val="20"/>
          <w:szCs w:val="20"/>
        </w:rPr>
        <w:t>.</w:t>
      </w:r>
    </w:p>
    <w:p w:rsidR="000F24D1" w:rsidRPr="004F57F1" w:rsidRDefault="000F24D1" w:rsidP="000F24D1">
      <w:pPr>
        <w:pStyle w:val="a6"/>
        <w:numPr>
          <w:ilvl w:val="2"/>
          <w:numId w:val="6"/>
        </w:numPr>
        <w:spacing w:after="0" w:line="240" w:lineRule="auto"/>
        <w:ind w:left="-567" w:firstLine="425"/>
        <w:contextualSpacing w:val="0"/>
        <w:rPr>
          <w:rFonts w:ascii="Tahoma" w:hAnsi="Tahoma" w:cs="Tahoma"/>
          <w:b/>
          <w:iCs/>
          <w:sz w:val="20"/>
          <w:szCs w:val="20"/>
        </w:rPr>
      </w:pPr>
      <w:r w:rsidRPr="004F57F1">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 xml:space="preserve">ТекстИнф и значениями атрибутов Идентиф=" ПредДок" и Значен=&lt;Номер ПУД&gt; </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ТекстИнф и значениями атрибутов Идентиф=" ПредДокДата" и Значен=&lt;Дата ПУД&gt;</w:t>
      </w:r>
    </w:p>
    <w:p w:rsidR="000F24D1" w:rsidRPr="004F57F1" w:rsidRDefault="000F24D1" w:rsidP="000F24D1">
      <w:pPr>
        <w:widowControl w:val="0"/>
        <w:tabs>
          <w:tab w:val="left" w:pos="284"/>
        </w:tabs>
        <w:autoSpaceDE w:val="0"/>
        <w:autoSpaceDN w:val="0"/>
        <w:adjustRightInd w:val="0"/>
        <w:spacing w:after="60"/>
        <w:ind w:left="-567" w:firstLine="425"/>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 xml:space="preserve">Стороны договорились о том, что </w:t>
      </w:r>
      <w:r>
        <w:rPr>
          <w:rFonts w:ascii="Tahoma" w:hAnsi="Tahoma" w:cs="Tahoma"/>
          <w:sz w:val="20"/>
          <w:szCs w:val="20"/>
        </w:rPr>
        <w:t>Лицензиат</w:t>
      </w:r>
      <w:r w:rsidRPr="004F57F1">
        <w:rPr>
          <w:rFonts w:ascii="Tahoma" w:hAnsi="Tahoma" w:cs="Tahoma"/>
          <w:sz w:val="20"/>
          <w:szCs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szCs w:val="20"/>
        </w:rPr>
        <w:t>Лицензиара</w:t>
      </w:r>
      <w:r w:rsidRPr="004F57F1">
        <w:rPr>
          <w:rFonts w:ascii="Tahoma" w:hAnsi="Tahoma" w:cs="Tahoma"/>
          <w:sz w:val="20"/>
          <w:szCs w:val="20"/>
        </w:rPr>
        <w:t xml:space="preserve">. </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Pr>
          <w:rFonts w:ascii="Tahoma" w:hAnsi="Tahoma" w:cs="Tahoma"/>
          <w:sz w:val="20"/>
          <w:szCs w:val="20"/>
        </w:rPr>
        <w:t>Лицензиат</w:t>
      </w:r>
      <w:r w:rsidRPr="004F57F1">
        <w:rPr>
          <w:rFonts w:ascii="Tahoma" w:hAnsi="Tahoma" w:cs="Tahoma"/>
          <w:sz w:val="20"/>
          <w:szCs w:val="20"/>
        </w:rPr>
        <w:t>, за исключением случаев предусмотренных п</w:t>
      </w:r>
      <w:r>
        <w:rPr>
          <w:rFonts w:ascii="Tahoma" w:hAnsi="Tahoma" w:cs="Tahoma"/>
          <w:sz w:val="20"/>
          <w:szCs w:val="20"/>
        </w:rPr>
        <w:t>. 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.6</w:t>
      </w:r>
      <w:r>
        <w:rPr>
          <w:rFonts w:ascii="Tahoma" w:hAnsi="Tahoma" w:cs="Tahoma"/>
          <w:sz w:val="20"/>
          <w:szCs w:val="20"/>
        </w:rPr>
        <w:t xml:space="preserve"> </w:t>
      </w:r>
      <w:r w:rsidRPr="004F57F1">
        <w:rPr>
          <w:rFonts w:ascii="Tahoma" w:hAnsi="Tahoma" w:cs="Tahoma"/>
          <w:sz w:val="20"/>
          <w:szCs w:val="20"/>
        </w:rPr>
        <w:t>-</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 xml:space="preserve">.7 вправе не принимать к рассмотрению направленные </w:t>
      </w:r>
      <w:r>
        <w:rPr>
          <w:rFonts w:ascii="Tahoma" w:hAnsi="Tahoma" w:cs="Tahoma"/>
          <w:sz w:val="20"/>
          <w:szCs w:val="20"/>
        </w:rPr>
        <w:t>Лицензиаром</w:t>
      </w:r>
      <w:r w:rsidRPr="004F57F1">
        <w:rPr>
          <w:rFonts w:ascii="Tahoma" w:hAnsi="Tahoma" w:cs="Tahoma"/>
          <w:sz w:val="20"/>
          <w:szCs w:val="20"/>
        </w:rPr>
        <w:t xml:space="preserve"> на бумажном носителе документы, а также документы составленные с нарушением требований п.</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.1-</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szCs w:val="20"/>
        </w:rPr>
      </w:pPr>
      <w:r w:rsidRPr="004F57F1">
        <w:rPr>
          <w:rFonts w:ascii="Tahoma" w:hAnsi="Tahoma" w:cs="Tahoma"/>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szCs w:val="20"/>
        </w:rPr>
        <w:t>Лицензиата</w:t>
      </w:r>
      <w:r w:rsidRPr="004F57F1">
        <w:rPr>
          <w:rFonts w:ascii="Tahoma" w:hAnsi="Tahoma" w:cs="Tahoma"/>
          <w:sz w:val="20"/>
          <w:szCs w:val="20"/>
        </w:rPr>
        <w:t xml:space="preserve">   в случаях, когда </w:t>
      </w:r>
      <w:r>
        <w:rPr>
          <w:rFonts w:ascii="Tahoma" w:hAnsi="Tahoma" w:cs="Tahoma"/>
          <w:sz w:val="20"/>
          <w:szCs w:val="20"/>
        </w:rPr>
        <w:t>Лицензиат</w:t>
      </w:r>
      <w:r w:rsidRPr="004F57F1">
        <w:rPr>
          <w:rFonts w:ascii="Tahoma" w:hAnsi="Tahoma" w:cs="Tahoma"/>
          <w:sz w:val="20"/>
          <w:szCs w:val="20"/>
        </w:rPr>
        <w:t xml:space="preserve">   не получил от </w:t>
      </w:r>
      <w:r>
        <w:rPr>
          <w:rFonts w:ascii="Tahoma" w:hAnsi="Tahoma" w:cs="Tahoma"/>
          <w:sz w:val="20"/>
          <w:szCs w:val="20"/>
        </w:rPr>
        <w:t>Лицензиара</w:t>
      </w:r>
      <w:r w:rsidRPr="004F57F1">
        <w:rPr>
          <w:rFonts w:ascii="Tahoma" w:hAnsi="Tahoma" w:cs="Tahoma"/>
          <w:sz w:val="20"/>
          <w:szCs w:val="20"/>
        </w:rPr>
        <w:t xml:space="preserve"> документы через Оператора ЭДО.</w:t>
      </w:r>
    </w:p>
    <w:p w:rsidR="000F24D1" w:rsidRPr="004F57F1" w:rsidRDefault="000F24D1" w:rsidP="000F24D1">
      <w:pPr>
        <w:pStyle w:val="a6"/>
        <w:widowControl w:val="0"/>
        <w:numPr>
          <w:ilvl w:val="2"/>
          <w:numId w:val="6"/>
        </w:numPr>
        <w:tabs>
          <w:tab w:val="left" w:pos="284"/>
        </w:tabs>
        <w:autoSpaceDE w:val="0"/>
        <w:autoSpaceDN w:val="0"/>
        <w:adjustRightInd w:val="0"/>
        <w:spacing w:after="60" w:line="240" w:lineRule="auto"/>
        <w:ind w:left="-567" w:firstLine="425"/>
        <w:jc w:val="both"/>
        <w:rPr>
          <w:rFonts w:ascii="Tahoma" w:hAnsi="Tahoma" w:cs="Tahoma"/>
          <w:sz w:val="20"/>
        </w:rPr>
      </w:pPr>
      <w:r w:rsidRPr="004F57F1">
        <w:rPr>
          <w:rFonts w:ascii="Tahoma" w:hAnsi="Tahoma" w:cs="Tahoma"/>
          <w:sz w:val="20"/>
          <w:szCs w:val="20"/>
        </w:rPr>
        <w:t>К документам, указанным в п.</w:t>
      </w:r>
      <w:r>
        <w:rPr>
          <w:rFonts w:ascii="Tahoma" w:hAnsi="Tahoma" w:cs="Tahoma"/>
          <w:sz w:val="20"/>
          <w:szCs w:val="20"/>
        </w:rPr>
        <w:t>9</w:t>
      </w:r>
      <w:r w:rsidRPr="004F57F1">
        <w:rPr>
          <w:rFonts w:ascii="Tahoma" w:hAnsi="Tahoma" w:cs="Tahoma"/>
          <w:sz w:val="20"/>
          <w:szCs w:val="20"/>
        </w:rPr>
        <w:t>.</w:t>
      </w:r>
      <w:r>
        <w:rPr>
          <w:rFonts w:ascii="Tahoma" w:hAnsi="Tahoma" w:cs="Tahoma"/>
          <w:sz w:val="20"/>
          <w:szCs w:val="20"/>
        </w:rPr>
        <w:t>5</w:t>
      </w:r>
      <w:r w:rsidRPr="004F57F1">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4F57F1">
        <w:rPr>
          <w:rFonts w:ascii="Tahoma" w:hAnsi="Tahoma" w:cs="Tahoma"/>
          <w:sz w:val="20"/>
        </w:rPr>
        <w:t xml:space="preserve"> </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Договор составлен в 2 (двух) экземплярах, имеющих одинаковую юридическую силу, по одному для каждой из Сторон.</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0F24D1" w:rsidRPr="00B4305F"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В случае изменения реквизитов, в том числе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F24D1" w:rsidRDefault="000F24D1" w:rsidP="000F24D1">
      <w:pPr>
        <w:pStyle w:val="a6"/>
        <w:numPr>
          <w:ilvl w:val="1"/>
          <w:numId w:val="6"/>
        </w:numPr>
        <w:spacing w:after="0" w:line="240" w:lineRule="auto"/>
        <w:ind w:left="-567" w:firstLine="425"/>
        <w:jc w:val="both"/>
        <w:rPr>
          <w:rFonts w:ascii="Tahoma" w:eastAsia="Times New Roman" w:hAnsi="Tahoma" w:cs="Tahoma"/>
          <w:color w:val="000000" w:themeColor="text1"/>
          <w:sz w:val="20"/>
          <w:szCs w:val="20"/>
        </w:rPr>
      </w:pPr>
      <w:r w:rsidRPr="00B4305F">
        <w:rPr>
          <w:rFonts w:ascii="Tahoma" w:eastAsia="Times New Roman" w:hAnsi="Tahoma" w:cs="Tahoma"/>
          <w:color w:val="000000" w:themeColor="text1"/>
          <w:sz w:val="20"/>
          <w:szCs w:val="20"/>
        </w:rPr>
        <w:t xml:space="preserve"> Все указанные в Договоре приложения являются его неотъемлемой частью.</w:t>
      </w:r>
    </w:p>
    <w:p w:rsidR="000F24D1" w:rsidRDefault="000F24D1" w:rsidP="000F24D1">
      <w:pPr>
        <w:spacing w:after="0" w:line="240" w:lineRule="auto"/>
        <w:jc w:val="both"/>
        <w:rPr>
          <w:rFonts w:ascii="Tahoma" w:eastAsia="Times New Roman" w:hAnsi="Tahoma" w:cs="Tahoma"/>
          <w:color w:val="000000" w:themeColor="text1"/>
          <w:sz w:val="20"/>
          <w:szCs w:val="20"/>
        </w:rPr>
      </w:pPr>
    </w:p>
    <w:p w:rsidR="000F24D1" w:rsidRPr="00861B3B" w:rsidRDefault="000F24D1" w:rsidP="000F24D1">
      <w:pPr>
        <w:pStyle w:val="a6"/>
        <w:widowControl w:val="0"/>
        <w:numPr>
          <w:ilvl w:val="0"/>
          <w:numId w:val="6"/>
        </w:numPr>
        <w:spacing w:after="0" w:line="240" w:lineRule="auto"/>
        <w:ind w:left="-567" w:firstLine="0"/>
        <w:jc w:val="center"/>
        <w:outlineLvl w:val="1"/>
        <w:rPr>
          <w:rFonts w:ascii="Tahoma" w:eastAsia="Times New Roman" w:hAnsi="Tahoma" w:cs="Tahoma"/>
          <w:b/>
          <w:color w:val="000000" w:themeColor="text1"/>
          <w:sz w:val="20"/>
          <w:szCs w:val="20"/>
        </w:rPr>
      </w:pPr>
      <w:r w:rsidRPr="00861B3B">
        <w:rPr>
          <w:rFonts w:ascii="Tahoma" w:hAnsi="Tahoma" w:cs="Tahoma"/>
          <w:b/>
          <w:color w:val="000000" w:themeColor="text1"/>
          <w:sz w:val="20"/>
          <w:szCs w:val="20"/>
        </w:rPr>
        <w:t>Перечень Приложений к Договору</w:t>
      </w:r>
    </w:p>
    <w:p w:rsidR="000F24D1" w:rsidRPr="00861B3B" w:rsidRDefault="000F24D1" w:rsidP="000F24D1">
      <w:pPr>
        <w:pStyle w:val="ConsPlusNormal"/>
        <w:numPr>
          <w:ilvl w:val="0"/>
          <w:numId w:val="3"/>
        </w:numPr>
        <w:ind w:left="-567" w:firstLine="0"/>
        <w:jc w:val="both"/>
        <w:rPr>
          <w:i w:val="0"/>
          <w:color w:val="000000" w:themeColor="text1"/>
        </w:rPr>
      </w:pPr>
      <w:r>
        <w:rPr>
          <w:i w:val="0"/>
          <w:color w:val="000000" w:themeColor="text1"/>
        </w:rPr>
        <w:lastRenderedPageBreak/>
        <w:t>Спецификация;</w:t>
      </w:r>
    </w:p>
    <w:p w:rsidR="000F24D1" w:rsidRDefault="000F24D1" w:rsidP="000F24D1">
      <w:pPr>
        <w:pStyle w:val="ConsPlusNormal"/>
        <w:numPr>
          <w:ilvl w:val="0"/>
          <w:numId w:val="3"/>
        </w:numPr>
        <w:ind w:left="-567" w:firstLine="0"/>
        <w:jc w:val="both"/>
        <w:rPr>
          <w:i w:val="0"/>
          <w:color w:val="000000" w:themeColor="text1"/>
        </w:rPr>
      </w:pPr>
      <w:r>
        <w:rPr>
          <w:i w:val="0"/>
          <w:color w:val="000000" w:themeColor="text1"/>
        </w:rPr>
        <w:t>Форма акта на передачу неисключительных прав (неисключительных лицензий);</w:t>
      </w:r>
    </w:p>
    <w:p w:rsidR="000F24D1" w:rsidRDefault="000F24D1" w:rsidP="000F24D1">
      <w:pPr>
        <w:pStyle w:val="ConsPlusNormal"/>
        <w:numPr>
          <w:ilvl w:val="0"/>
          <w:numId w:val="3"/>
        </w:numPr>
        <w:ind w:left="-567" w:firstLine="0"/>
        <w:jc w:val="both"/>
        <w:rPr>
          <w:i w:val="0"/>
          <w:color w:val="000000" w:themeColor="text1"/>
        </w:rPr>
      </w:pPr>
      <w:r>
        <w:rPr>
          <w:i w:val="0"/>
          <w:color w:val="000000" w:themeColor="text1"/>
        </w:rPr>
        <w:t>Форма акта приема-передачи Сертификата;</w:t>
      </w:r>
    </w:p>
    <w:p w:rsidR="000F24D1" w:rsidRDefault="000F24D1" w:rsidP="000F24D1">
      <w:pPr>
        <w:pStyle w:val="ConsPlusNormal"/>
        <w:numPr>
          <w:ilvl w:val="0"/>
          <w:numId w:val="3"/>
        </w:numPr>
        <w:ind w:left="-567" w:firstLine="0"/>
        <w:jc w:val="both"/>
        <w:rPr>
          <w:i w:val="0"/>
          <w:color w:val="000000" w:themeColor="text1"/>
        </w:rPr>
      </w:pPr>
      <w:r w:rsidRPr="00861B3B">
        <w:rPr>
          <w:i w:val="0"/>
          <w:color w:val="000000" w:themeColor="text1"/>
        </w:rPr>
        <w:t>Форма предоставления информации о цепочке собственников (бенефициаров)</w:t>
      </w:r>
      <w:r>
        <w:rPr>
          <w:i w:val="0"/>
          <w:color w:val="000000" w:themeColor="text1"/>
        </w:rPr>
        <w:t>;</w:t>
      </w:r>
    </w:p>
    <w:p w:rsidR="00C1079C" w:rsidRPr="00DC1A04" w:rsidRDefault="0057413D" w:rsidP="000F24D1">
      <w:pPr>
        <w:pStyle w:val="ConsPlusNormal"/>
        <w:numPr>
          <w:ilvl w:val="0"/>
          <w:numId w:val="3"/>
        </w:numPr>
        <w:ind w:left="-567" w:firstLine="0"/>
        <w:jc w:val="both"/>
        <w:rPr>
          <w:i w:val="0"/>
          <w:color w:val="000000" w:themeColor="text1"/>
        </w:rPr>
      </w:pPr>
      <w:r w:rsidRPr="0057413D">
        <w:rPr>
          <w:i w:val="0"/>
          <w:color w:val="000000" w:themeColor="text1"/>
        </w:rPr>
        <w:t>Условия предоставления технической поддержки</w:t>
      </w:r>
      <w:r w:rsidR="00C1079C">
        <w:rPr>
          <w:i w:val="0"/>
          <w:color w:val="000000" w:themeColor="text1"/>
        </w:rPr>
        <w:t>.</w:t>
      </w:r>
    </w:p>
    <w:p w:rsidR="000F24D1" w:rsidRDefault="000F24D1" w:rsidP="000F24D1">
      <w:pPr>
        <w:pStyle w:val="ConsPlusNormal"/>
        <w:ind w:left="-567"/>
        <w:jc w:val="both"/>
        <w:rPr>
          <w:i w:val="0"/>
          <w:color w:val="000000" w:themeColor="text1"/>
        </w:rPr>
      </w:pPr>
    </w:p>
    <w:p w:rsidR="000F24D1" w:rsidRDefault="000F24D1" w:rsidP="000F24D1">
      <w:pPr>
        <w:pStyle w:val="ConsPlusNormal"/>
        <w:jc w:val="both"/>
        <w:rPr>
          <w:i w:val="0"/>
          <w:color w:val="000000" w:themeColor="text1"/>
        </w:rPr>
      </w:pPr>
    </w:p>
    <w:p w:rsidR="000F24D1" w:rsidRPr="00603A8A" w:rsidRDefault="000F24D1" w:rsidP="000F24D1">
      <w:pPr>
        <w:pStyle w:val="ConsPlusNormal"/>
        <w:numPr>
          <w:ilvl w:val="0"/>
          <w:numId w:val="6"/>
        </w:numPr>
        <w:jc w:val="center"/>
        <w:rPr>
          <w:b/>
          <w:i w:val="0"/>
          <w:color w:val="000000" w:themeColor="text1"/>
        </w:rPr>
      </w:pPr>
      <w:r w:rsidRPr="00603A8A">
        <w:rPr>
          <w:b/>
          <w:i w:val="0"/>
          <w:color w:val="000000" w:themeColor="text1"/>
        </w:rPr>
        <w:t>Адреса, реквизиты и подписи Сторон</w:t>
      </w:r>
    </w:p>
    <w:p w:rsidR="000F24D1" w:rsidRPr="00861B3B" w:rsidRDefault="000F24D1" w:rsidP="000F24D1">
      <w:pPr>
        <w:pStyle w:val="ConsPlusNormal"/>
        <w:framePr w:hSpace="180" w:wrap="around" w:vAnchor="text" w:hAnchor="margin" w:y="107"/>
        <w:ind w:left="-567"/>
        <w:jc w:val="both"/>
        <w:rPr>
          <w:i w:val="0"/>
          <w:color w:val="000000" w:themeColor="text1"/>
        </w:rPr>
      </w:pPr>
    </w:p>
    <w:p w:rsidR="000F24D1" w:rsidRPr="00861B3B" w:rsidRDefault="000F24D1" w:rsidP="000F24D1">
      <w:pPr>
        <w:framePr w:hSpace="180" w:wrap="around" w:vAnchor="text" w:hAnchor="margin" w:y="107"/>
        <w:widowControl w:val="0"/>
        <w:spacing w:after="0" w:line="240" w:lineRule="auto"/>
        <w:ind w:left="-567"/>
        <w:contextualSpacing/>
        <w:jc w:val="center"/>
        <w:outlineLvl w:val="1"/>
        <w:rPr>
          <w:rFonts w:ascii="Tahoma" w:eastAsia="Calibri" w:hAnsi="Tahoma" w:cs="Tahoma"/>
          <w:b/>
          <w:color w:val="000000" w:themeColor="text1"/>
          <w:sz w:val="20"/>
          <w:szCs w:val="20"/>
        </w:rPr>
      </w:pPr>
      <w:r w:rsidRPr="00861B3B">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0F24D1" w:rsidRPr="00861B3B" w:rsidTr="008B44EF">
        <w:trPr>
          <w:trHeight w:val="240"/>
        </w:trPr>
        <w:tc>
          <w:tcPr>
            <w:tcW w:w="4962" w:type="dxa"/>
          </w:tcPr>
          <w:p w:rsidR="000F24D1" w:rsidRPr="00861B3B" w:rsidRDefault="000F24D1" w:rsidP="008B44EF">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Pr>
                <w:rFonts w:ascii="Tahoma" w:eastAsia="Times New Roman" w:hAnsi="Tahoma" w:cs="Tahoma"/>
                <w:b/>
                <w:color w:val="000000" w:themeColor="text1"/>
                <w:sz w:val="20"/>
                <w:szCs w:val="20"/>
                <w:lang w:eastAsia="ru-RU"/>
              </w:rPr>
              <w:t>Лицензиат</w:t>
            </w:r>
          </w:p>
        </w:tc>
        <w:tc>
          <w:tcPr>
            <w:tcW w:w="5299" w:type="dxa"/>
          </w:tcPr>
          <w:p w:rsidR="000F24D1" w:rsidRPr="00861B3B" w:rsidRDefault="000F24D1" w:rsidP="008B44EF">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Pr>
                <w:rFonts w:ascii="Tahoma" w:eastAsia="Times New Roman" w:hAnsi="Tahoma" w:cs="Tahoma"/>
                <w:b/>
                <w:color w:val="000000" w:themeColor="text1"/>
                <w:sz w:val="20"/>
                <w:szCs w:val="20"/>
                <w:lang w:eastAsia="ru-RU"/>
              </w:rPr>
              <w:t>Лицензиар</w:t>
            </w:r>
          </w:p>
        </w:tc>
      </w:tr>
      <w:tr w:rsidR="000F24D1" w:rsidRPr="00861B3B" w:rsidTr="008B44EF">
        <w:trPr>
          <w:trHeight w:val="480"/>
        </w:trPr>
        <w:tc>
          <w:tcPr>
            <w:tcW w:w="4962" w:type="dxa"/>
          </w:tcPr>
          <w:p w:rsidR="000F24D1" w:rsidRPr="00861B3B" w:rsidRDefault="000F24D1" w:rsidP="008B44EF">
            <w:pPr>
              <w:widowControl w:val="0"/>
              <w:shd w:val="clear" w:color="auto" w:fill="FFFFFF"/>
              <w:tabs>
                <w:tab w:val="left" w:pos="4232"/>
              </w:tabs>
              <w:spacing w:after="0" w:line="240" w:lineRule="auto"/>
              <w:ind w:left="-107" w:right="-108"/>
              <w:rPr>
                <w:rFonts w:ascii="Tahoma" w:eastAsia="Times New Roman" w:hAnsi="Tahoma" w:cs="Tahoma"/>
                <w:b/>
                <w:color w:val="000000" w:themeColor="text1"/>
                <w:spacing w:val="-3"/>
                <w:sz w:val="20"/>
                <w:szCs w:val="20"/>
                <w:lang w:eastAsia="ru-RU"/>
              </w:rPr>
            </w:pPr>
            <w:r w:rsidRPr="00861B3B">
              <w:rPr>
                <w:rFonts w:ascii="Tahoma" w:eastAsia="Times New Roman" w:hAnsi="Tahoma" w:cs="Tahoma"/>
                <w:b/>
                <w:color w:val="000000" w:themeColor="text1"/>
                <w:spacing w:val="-3"/>
                <w:sz w:val="20"/>
                <w:szCs w:val="20"/>
                <w:lang w:eastAsia="ru-RU"/>
              </w:rPr>
              <w:t>__________ «___________________»</w:t>
            </w:r>
          </w:p>
        </w:tc>
        <w:tc>
          <w:tcPr>
            <w:tcW w:w="5299" w:type="dxa"/>
          </w:tcPr>
          <w:p w:rsidR="000F24D1" w:rsidRPr="00861B3B" w:rsidRDefault="000F24D1" w:rsidP="008B44EF">
            <w:pPr>
              <w:widowControl w:val="0"/>
              <w:shd w:val="clear" w:color="auto" w:fill="FFFFFF"/>
              <w:spacing w:after="0" w:line="240" w:lineRule="auto"/>
              <w:ind w:right="461" w:hanging="112"/>
              <w:rPr>
                <w:rFonts w:ascii="Tahoma" w:eastAsia="Times New Roman" w:hAnsi="Tahoma" w:cs="Tahoma"/>
                <w:b/>
                <w:color w:val="000000" w:themeColor="text1"/>
                <w:spacing w:val="-3"/>
                <w:sz w:val="20"/>
                <w:szCs w:val="20"/>
                <w:lang w:eastAsia="ru-RU"/>
              </w:rPr>
            </w:pPr>
            <w:r w:rsidRPr="00861B3B">
              <w:rPr>
                <w:rFonts w:ascii="Tahoma" w:eastAsia="Times New Roman" w:hAnsi="Tahoma" w:cs="Tahoma"/>
                <w:b/>
                <w:color w:val="000000" w:themeColor="text1"/>
                <w:spacing w:val="-3"/>
                <w:sz w:val="20"/>
                <w:szCs w:val="20"/>
                <w:lang w:eastAsia="ru-RU"/>
              </w:rPr>
              <w:t>_________ «_________________________»</w:t>
            </w:r>
          </w:p>
          <w:p w:rsidR="000F24D1" w:rsidRPr="00861B3B" w:rsidRDefault="000F24D1" w:rsidP="008B44EF">
            <w:pPr>
              <w:widowControl w:val="0"/>
              <w:shd w:val="clear" w:color="auto" w:fill="FFFFFF"/>
              <w:spacing w:after="0" w:line="240" w:lineRule="auto"/>
              <w:ind w:left="-107" w:hanging="112"/>
              <w:jc w:val="center"/>
              <w:rPr>
                <w:rFonts w:ascii="Tahoma" w:eastAsia="Times New Roman" w:hAnsi="Tahoma" w:cs="Tahoma"/>
                <w:b/>
                <w:color w:val="000000" w:themeColor="text1"/>
                <w:sz w:val="20"/>
                <w:szCs w:val="20"/>
                <w:lang w:eastAsia="ru-RU"/>
              </w:rPr>
            </w:pPr>
          </w:p>
        </w:tc>
      </w:tr>
      <w:tr w:rsidR="000F24D1" w:rsidRPr="00861B3B" w:rsidTr="008B44EF">
        <w:trPr>
          <w:trHeight w:val="240"/>
        </w:trPr>
        <w:tc>
          <w:tcPr>
            <w:tcW w:w="4962" w:type="dxa"/>
          </w:tcPr>
          <w:p w:rsidR="000F24D1" w:rsidRPr="00861B3B" w:rsidRDefault="000F24D1" w:rsidP="008B44EF">
            <w:pPr>
              <w:widowControl w:val="0"/>
              <w:spacing w:after="0" w:line="240" w:lineRule="auto"/>
              <w:ind w:left="-107"/>
              <w:jc w:val="both"/>
              <w:rPr>
                <w:rFonts w:ascii="Tahoma" w:eastAsia="Times New Roman" w:hAnsi="Tahoma" w:cs="Tahoma"/>
                <w:b/>
                <w:color w:val="000000" w:themeColor="text1"/>
                <w:sz w:val="20"/>
                <w:szCs w:val="20"/>
                <w:lang w:eastAsia="ru-RU"/>
              </w:rPr>
            </w:pPr>
            <w:r w:rsidRPr="00861B3B">
              <w:rPr>
                <w:rFonts w:ascii="Tahoma" w:eastAsia="Times New Roman" w:hAnsi="Tahoma" w:cs="Tahoma"/>
                <w:color w:val="000000" w:themeColor="text1"/>
                <w:spacing w:val="-3"/>
                <w:sz w:val="20"/>
                <w:szCs w:val="20"/>
                <w:lang w:eastAsia="ru-RU"/>
              </w:rPr>
              <w:t xml:space="preserve">Юридический адрес: </w:t>
            </w:r>
            <w:r w:rsidRPr="00861B3B">
              <w:rPr>
                <w:rFonts w:ascii="Tahoma" w:eastAsia="Times New Roman" w:hAnsi="Tahoma" w:cs="Tahoma"/>
                <w:color w:val="000000" w:themeColor="text1"/>
                <w:spacing w:val="3"/>
                <w:sz w:val="20"/>
                <w:szCs w:val="20"/>
                <w:lang w:eastAsia="ru-RU"/>
              </w:rPr>
              <w:t>____________________</w:t>
            </w:r>
          </w:p>
        </w:tc>
        <w:tc>
          <w:tcPr>
            <w:tcW w:w="5299" w:type="dxa"/>
          </w:tcPr>
          <w:p w:rsidR="000F24D1" w:rsidRPr="00861B3B" w:rsidRDefault="000F24D1" w:rsidP="008B44EF">
            <w:pPr>
              <w:widowControl w:val="0"/>
              <w:spacing w:after="0" w:line="240" w:lineRule="auto"/>
              <w:ind w:left="-107"/>
              <w:jc w:val="both"/>
              <w:rPr>
                <w:rFonts w:ascii="Tahoma" w:eastAsia="Times New Roman" w:hAnsi="Tahoma" w:cs="Tahoma"/>
                <w:b/>
                <w:color w:val="000000" w:themeColor="text1"/>
                <w:sz w:val="20"/>
                <w:szCs w:val="20"/>
                <w:lang w:eastAsia="ru-RU"/>
              </w:rPr>
            </w:pPr>
            <w:r w:rsidRPr="00861B3B">
              <w:rPr>
                <w:rFonts w:ascii="Tahoma" w:eastAsia="Times New Roman" w:hAnsi="Tahoma" w:cs="Tahoma"/>
                <w:color w:val="000000" w:themeColor="text1"/>
                <w:spacing w:val="-3"/>
                <w:sz w:val="20"/>
                <w:szCs w:val="20"/>
                <w:lang w:eastAsia="ru-RU"/>
              </w:rPr>
              <w:t xml:space="preserve">Юридический адрес: </w:t>
            </w:r>
            <w:r w:rsidRPr="00861B3B">
              <w:rPr>
                <w:rFonts w:ascii="Tahoma" w:eastAsia="Times New Roman" w:hAnsi="Tahoma" w:cs="Tahoma"/>
                <w:color w:val="000000" w:themeColor="text1"/>
                <w:spacing w:val="3"/>
                <w:sz w:val="20"/>
                <w:szCs w:val="20"/>
                <w:lang w:eastAsia="ru-RU"/>
              </w:rPr>
              <w:t xml:space="preserve">____________________________ </w:t>
            </w:r>
          </w:p>
        </w:tc>
      </w:tr>
      <w:tr w:rsidR="000F24D1" w:rsidRPr="00861B3B" w:rsidTr="008B44EF">
        <w:trPr>
          <w:trHeight w:val="495"/>
        </w:trPr>
        <w:tc>
          <w:tcPr>
            <w:tcW w:w="4962" w:type="dxa"/>
          </w:tcPr>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 xml:space="preserve">ИНН </w:t>
            </w:r>
            <w:r w:rsidRPr="00861B3B">
              <w:rPr>
                <w:rFonts w:ascii="Tahoma" w:eastAsia="Times New Roman" w:hAnsi="Tahoma" w:cs="Tahoma"/>
                <w:color w:val="000000" w:themeColor="text1"/>
                <w:spacing w:val="3"/>
                <w:sz w:val="20"/>
                <w:szCs w:val="20"/>
                <w:lang w:eastAsia="ru-RU"/>
              </w:rPr>
              <w:t>____________, КПП_______________</w:t>
            </w:r>
          </w:p>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ОГРН__________________________________</w:t>
            </w:r>
          </w:p>
        </w:tc>
        <w:tc>
          <w:tcPr>
            <w:tcW w:w="5299" w:type="dxa"/>
          </w:tcPr>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 xml:space="preserve">ИНН </w:t>
            </w:r>
            <w:r w:rsidRPr="00861B3B">
              <w:rPr>
                <w:rFonts w:ascii="Tahoma" w:eastAsia="Times New Roman" w:hAnsi="Tahoma" w:cs="Tahoma"/>
                <w:color w:val="000000" w:themeColor="text1"/>
                <w:spacing w:val="3"/>
                <w:sz w:val="20"/>
                <w:szCs w:val="20"/>
                <w:lang w:eastAsia="ru-RU"/>
              </w:rPr>
              <w:t>____________, КПП_______________</w:t>
            </w:r>
          </w:p>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ОГРН__________________________________</w:t>
            </w:r>
          </w:p>
        </w:tc>
      </w:tr>
      <w:tr w:rsidR="000F24D1" w:rsidRPr="00861B3B" w:rsidTr="008B44EF">
        <w:trPr>
          <w:trHeight w:val="720"/>
        </w:trPr>
        <w:tc>
          <w:tcPr>
            <w:tcW w:w="4962" w:type="dxa"/>
          </w:tcPr>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Банковские реквизиты:</w:t>
            </w:r>
          </w:p>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Р/с №____________________ в ___________</w:t>
            </w:r>
          </w:p>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К/с___________________, БИК ____________</w:t>
            </w:r>
          </w:p>
        </w:tc>
        <w:tc>
          <w:tcPr>
            <w:tcW w:w="5299" w:type="dxa"/>
          </w:tcPr>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Банковские реквизиты:</w:t>
            </w:r>
          </w:p>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Р/с №____________________ в _________________</w:t>
            </w:r>
          </w:p>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К/с_______________________, БИК _________________</w:t>
            </w:r>
          </w:p>
        </w:tc>
      </w:tr>
      <w:tr w:rsidR="000F24D1" w:rsidRPr="00861B3B" w:rsidTr="008B44EF">
        <w:trPr>
          <w:trHeight w:val="720"/>
        </w:trPr>
        <w:tc>
          <w:tcPr>
            <w:tcW w:w="4962" w:type="dxa"/>
          </w:tcPr>
          <w:p w:rsidR="000F24D1" w:rsidRPr="00861B3B" w:rsidRDefault="000F24D1" w:rsidP="008B44EF">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861B3B">
              <w:rPr>
                <w:rFonts w:ascii="Tahoma" w:eastAsia="Times New Roman" w:hAnsi="Tahoma" w:cs="Tahoma"/>
                <w:color w:val="000000" w:themeColor="text1"/>
                <w:spacing w:val="-3"/>
                <w:sz w:val="20"/>
                <w:szCs w:val="20"/>
                <w:lang w:val="en-US" w:eastAsia="ru-RU"/>
              </w:rPr>
              <w:t xml:space="preserve">______________________/_________________/ </w:t>
            </w:r>
          </w:p>
          <w:p w:rsidR="000F24D1" w:rsidRPr="00861B3B" w:rsidRDefault="000F24D1" w:rsidP="008B44EF">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861B3B">
              <w:rPr>
                <w:rFonts w:ascii="Tahoma" w:eastAsia="Times New Roman" w:hAnsi="Tahoma" w:cs="Tahoma"/>
                <w:color w:val="000000" w:themeColor="text1"/>
                <w:spacing w:val="-3"/>
                <w:sz w:val="20"/>
                <w:szCs w:val="20"/>
                <w:lang w:eastAsia="ru-RU"/>
              </w:rPr>
              <w:t>м</w:t>
            </w:r>
            <w:r w:rsidRPr="00861B3B">
              <w:rPr>
                <w:rFonts w:ascii="Tahoma" w:eastAsia="Times New Roman" w:hAnsi="Tahoma" w:cs="Tahoma"/>
                <w:color w:val="000000" w:themeColor="text1"/>
                <w:spacing w:val="-3"/>
                <w:sz w:val="20"/>
                <w:szCs w:val="20"/>
                <w:lang w:val="en-US" w:eastAsia="ru-RU"/>
              </w:rPr>
              <w:t>.</w:t>
            </w:r>
            <w:r w:rsidRPr="00861B3B">
              <w:rPr>
                <w:rFonts w:ascii="Tahoma" w:eastAsia="Times New Roman" w:hAnsi="Tahoma" w:cs="Tahoma"/>
                <w:color w:val="000000" w:themeColor="text1"/>
                <w:spacing w:val="-3"/>
                <w:sz w:val="20"/>
                <w:szCs w:val="20"/>
                <w:lang w:eastAsia="ru-RU"/>
              </w:rPr>
              <w:t>п</w:t>
            </w:r>
            <w:r w:rsidRPr="00861B3B">
              <w:rPr>
                <w:rFonts w:ascii="Tahoma" w:eastAsia="Times New Roman" w:hAnsi="Tahoma" w:cs="Tahoma"/>
                <w:color w:val="000000" w:themeColor="text1"/>
                <w:spacing w:val="-3"/>
                <w:sz w:val="20"/>
                <w:szCs w:val="20"/>
                <w:lang w:val="en-US" w:eastAsia="ru-RU"/>
              </w:rPr>
              <w:t>.</w:t>
            </w:r>
          </w:p>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val="en-US" w:eastAsia="ru-RU"/>
              </w:rPr>
              <w:t xml:space="preserve">«____»  ____________________ 20___ </w:t>
            </w:r>
            <w:r w:rsidRPr="00861B3B">
              <w:rPr>
                <w:rFonts w:ascii="Tahoma" w:eastAsia="Times New Roman" w:hAnsi="Tahoma" w:cs="Tahoma"/>
                <w:color w:val="000000" w:themeColor="text1"/>
                <w:spacing w:val="-3"/>
                <w:sz w:val="20"/>
                <w:szCs w:val="20"/>
                <w:lang w:eastAsia="ru-RU"/>
              </w:rPr>
              <w:t>года</w:t>
            </w:r>
          </w:p>
        </w:tc>
        <w:tc>
          <w:tcPr>
            <w:tcW w:w="5299" w:type="dxa"/>
          </w:tcPr>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____________________________/_______________/</w:t>
            </w:r>
          </w:p>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м.п.</w:t>
            </w:r>
          </w:p>
          <w:p w:rsidR="000F24D1" w:rsidRPr="00861B3B" w:rsidRDefault="000F24D1" w:rsidP="008B44EF">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861B3B">
              <w:rPr>
                <w:rFonts w:ascii="Tahoma" w:eastAsia="Times New Roman" w:hAnsi="Tahoma" w:cs="Tahoma"/>
                <w:color w:val="000000" w:themeColor="text1"/>
                <w:spacing w:val="-3"/>
                <w:sz w:val="20"/>
                <w:szCs w:val="20"/>
                <w:lang w:eastAsia="ru-RU"/>
              </w:rPr>
              <w:t>«_____»  ____________________________</w:t>
            </w:r>
            <w:r>
              <w:rPr>
                <w:rFonts w:ascii="Tahoma" w:eastAsia="Times New Roman" w:hAnsi="Tahoma" w:cs="Tahoma"/>
                <w:color w:val="000000" w:themeColor="text1"/>
                <w:spacing w:val="-3"/>
                <w:sz w:val="20"/>
                <w:szCs w:val="20"/>
                <w:lang w:eastAsia="ru-RU"/>
              </w:rPr>
              <w:t xml:space="preserve"> 20</w:t>
            </w:r>
            <w:r w:rsidRPr="00861B3B">
              <w:rPr>
                <w:rFonts w:ascii="Tahoma" w:eastAsia="Times New Roman" w:hAnsi="Tahoma" w:cs="Tahoma"/>
                <w:color w:val="000000" w:themeColor="text1"/>
                <w:spacing w:val="-3"/>
                <w:sz w:val="20"/>
                <w:szCs w:val="20"/>
                <w:lang w:eastAsia="ru-RU"/>
              </w:rPr>
              <w:t>____ года</w:t>
            </w:r>
          </w:p>
        </w:tc>
      </w:tr>
    </w:tbl>
    <w:p w:rsidR="000F24D1" w:rsidRDefault="000F24D1" w:rsidP="000F24D1">
      <w:pPr>
        <w:widowControl w:val="0"/>
        <w:autoSpaceDE w:val="0"/>
        <w:spacing w:after="0" w:line="240" w:lineRule="auto"/>
        <w:ind w:left="142" w:right="99"/>
        <w:jc w:val="right"/>
        <w:rPr>
          <w:rFonts w:ascii="Tahoma" w:eastAsia="Times New Roman" w:hAnsi="Tahoma" w:cs="Tahoma"/>
          <w:sz w:val="20"/>
          <w:szCs w:val="20"/>
          <w:lang w:eastAsia="ar-SA"/>
        </w:rPr>
      </w:pPr>
    </w:p>
    <w:p w:rsidR="00976506" w:rsidRDefault="00976506" w:rsidP="00976506">
      <w:pPr>
        <w:rPr>
          <w:rFonts w:ascii="Tahoma" w:eastAsia="Times New Roman" w:hAnsi="Tahoma" w:cs="Tahoma"/>
          <w:sz w:val="20"/>
          <w:szCs w:val="20"/>
          <w:lang w:eastAsia="ar-SA"/>
        </w:rPr>
      </w:pPr>
      <w:r>
        <w:rPr>
          <w:rFonts w:ascii="Tahoma" w:eastAsia="Times New Roman" w:hAnsi="Tahoma" w:cs="Tahoma"/>
          <w:sz w:val="20"/>
          <w:szCs w:val="20"/>
          <w:lang w:eastAsia="ar-SA"/>
        </w:rPr>
        <w:br w:type="page"/>
      </w:r>
    </w:p>
    <w:p w:rsidR="00976506" w:rsidRDefault="00976506" w:rsidP="00976506">
      <w:pPr>
        <w:widowControl w:val="0"/>
        <w:autoSpaceDE w:val="0"/>
        <w:spacing w:after="0" w:line="240" w:lineRule="auto"/>
        <w:ind w:left="142" w:right="99"/>
        <w:jc w:val="right"/>
        <w:rPr>
          <w:rFonts w:ascii="Tahoma" w:eastAsia="Times New Roman" w:hAnsi="Tahoma" w:cs="Tahoma"/>
          <w:sz w:val="20"/>
          <w:szCs w:val="20"/>
          <w:lang w:eastAsia="ar-SA"/>
        </w:rPr>
      </w:pPr>
    </w:p>
    <w:p w:rsidR="00976506" w:rsidRPr="00603A8A" w:rsidRDefault="00976506" w:rsidP="00976506">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Приложение № 1</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976506" w:rsidRPr="00603A8A" w:rsidRDefault="00976506" w:rsidP="00976506">
      <w:pPr>
        <w:widowControl w:val="0"/>
        <w:shd w:val="clear" w:color="auto" w:fill="FFFFFF"/>
        <w:tabs>
          <w:tab w:val="left" w:pos="0"/>
          <w:tab w:val="left" w:pos="851"/>
        </w:tabs>
        <w:autoSpaceDE w:val="0"/>
        <w:spacing w:after="0" w:line="240" w:lineRule="auto"/>
        <w:ind w:right="5099"/>
        <w:jc w:val="right"/>
        <w:rPr>
          <w:rFonts w:ascii="Tahoma" w:eastAsia="Times New Roman" w:hAnsi="Tahoma" w:cs="Tahoma"/>
          <w:sz w:val="20"/>
          <w:szCs w:val="20"/>
        </w:rPr>
      </w:pPr>
    </w:p>
    <w:p w:rsidR="00976506" w:rsidRPr="00603A8A" w:rsidRDefault="00976506" w:rsidP="00976506">
      <w:pPr>
        <w:widowControl w:val="0"/>
        <w:shd w:val="clear" w:color="auto" w:fill="FFFFFF"/>
        <w:tabs>
          <w:tab w:val="left" w:pos="0"/>
          <w:tab w:val="left" w:pos="1843"/>
          <w:tab w:val="left" w:pos="1985"/>
        </w:tabs>
        <w:autoSpaceDE w:val="0"/>
        <w:spacing w:after="0" w:line="240" w:lineRule="auto"/>
        <w:ind w:right="2"/>
        <w:rPr>
          <w:rFonts w:ascii="Tahoma" w:eastAsia="Times New Roman" w:hAnsi="Tahoma" w:cs="Tahoma"/>
          <w:sz w:val="20"/>
          <w:szCs w:val="20"/>
        </w:rPr>
      </w:pPr>
    </w:p>
    <w:p w:rsidR="00976506" w:rsidRPr="00603A8A" w:rsidRDefault="00976506" w:rsidP="00976506">
      <w:pPr>
        <w:widowControl w:val="0"/>
        <w:suppressAutoHyphens/>
        <w:autoSpaceDE w:val="0"/>
        <w:spacing w:after="0" w:line="240" w:lineRule="auto"/>
        <w:jc w:val="center"/>
        <w:rPr>
          <w:rFonts w:ascii="Tahoma" w:eastAsia="Times New Roman" w:hAnsi="Tahoma" w:cs="Tahoma"/>
          <w:b/>
          <w:sz w:val="20"/>
          <w:szCs w:val="20"/>
        </w:rPr>
      </w:pPr>
      <w:r w:rsidRPr="00603A8A">
        <w:rPr>
          <w:rFonts w:ascii="Tahoma" w:eastAsia="Times New Roman" w:hAnsi="Tahoma" w:cs="Tahoma"/>
          <w:b/>
          <w:sz w:val="20"/>
          <w:szCs w:val="20"/>
        </w:rPr>
        <w:t>Спецификация</w:t>
      </w:r>
    </w:p>
    <w:p w:rsidR="00976506" w:rsidRPr="000A69A9" w:rsidRDefault="000A69A9" w:rsidP="000A69A9">
      <w:pPr>
        <w:pStyle w:val="a6"/>
        <w:widowControl w:val="0"/>
        <w:numPr>
          <w:ilvl w:val="0"/>
          <w:numId w:val="8"/>
        </w:numPr>
        <w:suppressAutoHyphens/>
        <w:autoSpaceDE w:val="0"/>
        <w:spacing w:after="0" w:line="240" w:lineRule="auto"/>
        <w:ind w:left="426" w:hanging="426"/>
        <w:rPr>
          <w:rFonts w:ascii="Tahoma" w:eastAsia="Times New Roman" w:hAnsi="Tahoma" w:cs="Tahoma"/>
          <w:sz w:val="20"/>
          <w:szCs w:val="20"/>
        </w:rPr>
      </w:pPr>
      <w:r w:rsidRPr="000A69A9">
        <w:rPr>
          <w:rFonts w:ascii="Tahoma" w:eastAsia="Times New Roman" w:hAnsi="Tahoma" w:cs="Tahoma"/>
          <w:sz w:val="20"/>
          <w:szCs w:val="20"/>
        </w:rPr>
        <w:t>Лицензии.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548"/>
        <w:gridCol w:w="997"/>
        <w:gridCol w:w="1134"/>
        <w:gridCol w:w="1134"/>
        <w:gridCol w:w="1843"/>
        <w:gridCol w:w="1424"/>
      </w:tblGrid>
      <w:tr w:rsidR="00D858BF" w:rsidRPr="00603A8A" w:rsidTr="004C0F05">
        <w:trPr>
          <w:trHeight w:val="20"/>
        </w:trPr>
        <w:tc>
          <w:tcPr>
            <w:tcW w:w="561"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 п/п</w:t>
            </w:r>
          </w:p>
        </w:tc>
        <w:tc>
          <w:tcPr>
            <w:tcW w:w="2548"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Наименование Программного продукта</w:t>
            </w:r>
          </w:p>
        </w:tc>
        <w:tc>
          <w:tcPr>
            <w:tcW w:w="997"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Ед. измерения</w:t>
            </w:r>
          </w:p>
        </w:tc>
        <w:tc>
          <w:tcPr>
            <w:tcW w:w="1134"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Количество</w:t>
            </w:r>
          </w:p>
        </w:tc>
        <w:tc>
          <w:tcPr>
            <w:tcW w:w="1134" w:type="dxa"/>
            <w:shd w:val="clear" w:color="auto" w:fill="auto"/>
            <w:vAlign w:val="center"/>
          </w:tcPr>
          <w:p w:rsidR="00976506" w:rsidRPr="00603A8A" w:rsidRDefault="00976506">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Цена за единицу, руб.</w:t>
            </w:r>
          </w:p>
        </w:tc>
        <w:tc>
          <w:tcPr>
            <w:tcW w:w="1843" w:type="dxa"/>
            <w:shd w:val="clear" w:color="auto" w:fill="auto"/>
            <w:vAlign w:val="center"/>
          </w:tcPr>
          <w:p w:rsidR="00976506" w:rsidRPr="00603A8A" w:rsidRDefault="00976506" w:rsidP="004C0F05">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Стоимость, руб. НДС не облагается</w:t>
            </w:r>
          </w:p>
        </w:tc>
        <w:tc>
          <w:tcPr>
            <w:tcW w:w="1424" w:type="dxa"/>
            <w:shd w:val="clear" w:color="auto" w:fill="auto"/>
            <w:vAlign w:val="center"/>
          </w:tcPr>
          <w:p w:rsidR="00976506" w:rsidRPr="00603A8A" w:rsidRDefault="00976506" w:rsidP="004C0F05">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Форма отчетности</w:t>
            </w:r>
          </w:p>
        </w:tc>
      </w:tr>
      <w:tr w:rsidR="00D858BF" w:rsidRPr="00603A8A" w:rsidTr="00D858BF">
        <w:trPr>
          <w:trHeight w:val="20"/>
        </w:trPr>
        <w:tc>
          <w:tcPr>
            <w:tcW w:w="561" w:type="dxa"/>
            <w:shd w:val="clear" w:color="auto" w:fill="auto"/>
          </w:tcPr>
          <w:p w:rsidR="00976506" w:rsidRPr="00603A8A" w:rsidRDefault="00976506" w:rsidP="00A8681E">
            <w:pPr>
              <w:spacing w:after="200" w:line="276" w:lineRule="auto"/>
              <w:rPr>
                <w:rFonts w:ascii="Tahoma" w:eastAsia="Times New Roman" w:hAnsi="Tahoma" w:cs="Tahoma"/>
                <w:sz w:val="20"/>
                <w:szCs w:val="20"/>
              </w:rPr>
            </w:pPr>
            <w:r w:rsidRPr="00603A8A">
              <w:rPr>
                <w:rFonts w:ascii="Tahoma" w:eastAsia="Times New Roman" w:hAnsi="Tahoma" w:cs="Tahoma"/>
                <w:sz w:val="20"/>
                <w:szCs w:val="20"/>
              </w:rPr>
              <w:t>1</w:t>
            </w:r>
          </w:p>
        </w:tc>
        <w:tc>
          <w:tcPr>
            <w:tcW w:w="2548" w:type="dxa"/>
            <w:shd w:val="clear" w:color="auto" w:fill="auto"/>
            <w:vAlign w:val="center"/>
          </w:tcPr>
          <w:p w:rsidR="00976506" w:rsidRPr="008C76E4" w:rsidRDefault="004C0F05" w:rsidP="008C76E4">
            <w:pPr>
              <w:widowControl w:val="0"/>
              <w:autoSpaceDE w:val="0"/>
              <w:spacing w:after="0" w:line="240" w:lineRule="auto"/>
              <w:rPr>
                <w:rFonts w:ascii="Tahoma" w:eastAsia="Times New Roman" w:hAnsi="Tahoma" w:cs="Tahoma"/>
                <w:sz w:val="20"/>
                <w:szCs w:val="20"/>
              </w:rPr>
            </w:pPr>
            <w:r>
              <w:rPr>
                <w:rFonts w:ascii="Tahoma" w:hAnsi="Tahoma" w:cs="Tahoma"/>
                <w:sz w:val="20"/>
                <w:szCs w:val="20"/>
              </w:rPr>
              <w:t>Н</w:t>
            </w:r>
            <w:r w:rsidRPr="00883489">
              <w:rPr>
                <w:rFonts w:ascii="Tahoma" w:hAnsi="Tahoma" w:cs="Tahoma"/>
                <w:sz w:val="20"/>
                <w:szCs w:val="20"/>
              </w:rPr>
              <w:t xml:space="preserve">еисключительные права на использование программного обеспечения </w:t>
            </w:r>
            <w:r>
              <w:rPr>
                <w:rFonts w:ascii="Tahoma" w:hAnsi="Tahoma" w:cs="Tahoma"/>
                <w:sz w:val="20"/>
                <w:szCs w:val="20"/>
              </w:rPr>
              <w:t>системы управления базами данных (СУБД)</w:t>
            </w:r>
          </w:p>
        </w:tc>
        <w:tc>
          <w:tcPr>
            <w:tcW w:w="997" w:type="dxa"/>
            <w:shd w:val="clear" w:color="auto" w:fill="auto"/>
            <w:vAlign w:val="center"/>
          </w:tcPr>
          <w:p w:rsidR="00976506" w:rsidRPr="00603A8A" w:rsidRDefault="00976506" w:rsidP="004C0F05">
            <w:pPr>
              <w:widowControl w:val="0"/>
              <w:autoSpaceDE w:val="0"/>
              <w:spacing w:after="0" w:line="240" w:lineRule="auto"/>
              <w:jc w:val="center"/>
              <w:rPr>
                <w:rFonts w:ascii="Tahoma" w:eastAsia="Times New Roman" w:hAnsi="Tahoma" w:cs="Tahoma"/>
                <w:sz w:val="20"/>
                <w:szCs w:val="20"/>
              </w:rPr>
            </w:pPr>
          </w:p>
        </w:tc>
        <w:tc>
          <w:tcPr>
            <w:tcW w:w="1134" w:type="dxa"/>
            <w:shd w:val="clear" w:color="auto" w:fill="auto"/>
            <w:vAlign w:val="center"/>
          </w:tcPr>
          <w:p w:rsidR="00976506" w:rsidRPr="00603A8A" w:rsidRDefault="00976506" w:rsidP="004C0F05">
            <w:pPr>
              <w:widowControl w:val="0"/>
              <w:autoSpaceDE w:val="0"/>
              <w:spacing w:after="0" w:line="240" w:lineRule="auto"/>
              <w:jc w:val="center"/>
              <w:rPr>
                <w:rFonts w:ascii="Tahoma" w:eastAsia="Times New Roman" w:hAnsi="Tahoma" w:cs="Tahoma"/>
                <w:sz w:val="20"/>
                <w:szCs w:val="20"/>
              </w:rPr>
            </w:pPr>
          </w:p>
        </w:tc>
        <w:tc>
          <w:tcPr>
            <w:tcW w:w="1134" w:type="dxa"/>
            <w:shd w:val="clear" w:color="auto" w:fill="auto"/>
            <w:vAlign w:val="center"/>
          </w:tcPr>
          <w:p w:rsidR="00976506" w:rsidRPr="009E1BCF" w:rsidRDefault="00976506">
            <w:pPr>
              <w:widowControl w:val="0"/>
              <w:autoSpaceDE w:val="0"/>
              <w:spacing w:after="0" w:line="240" w:lineRule="auto"/>
              <w:jc w:val="center"/>
              <w:rPr>
                <w:rFonts w:ascii="Tahoma" w:eastAsia="Times New Roman" w:hAnsi="Tahoma" w:cs="Tahoma"/>
                <w:sz w:val="20"/>
                <w:szCs w:val="20"/>
              </w:rPr>
            </w:pPr>
          </w:p>
        </w:tc>
        <w:tc>
          <w:tcPr>
            <w:tcW w:w="1843"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p>
        </w:tc>
        <w:tc>
          <w:tcPr>
            <w:tcW w:w="1424" w:type="dxa"/>
            <w:shd w:val="clear" w:color="auto" w:fill="auto"/>
            <w:vAlign w:val="center"/>
          </w:tcPr>
          <w:p w:rsidR="00976506" w:rsidRPr="00603A8A" w:rsidRDefault="00976506">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Акт приема-передачи прав</w:t>
            </w:r>
          </w:p>
        </w:tc>
      </w:tr>
      <w:tr w:rsidR="00D858BF" w:rsidRPr="00603A8A" w:rsidTr="00D858BF">
        <w:trPr>
          <w:trHeight w:val="20"/>
        </w:trPr>
        <w:tc>
          <w:tcPr>
            <w:tcW w:w="4106" w:type="dxa"/>
            <w:gridSpan w:val="3"/>
            <w:shd w:val="clear" w:color="auto" w:fill="auto"/>
          </w:tcPr>
          <w:p w:rsidR="00976506" w:rsidRPr="00603A8A" w:rsidRDefault="00976506" w:rsidP="004C0F05">
            <w:pPr>
              <w:widowControl w:val="0"/>
              <w:autoSpaceDE w:val="0"/>
              <w:spacing w:after="0" w:line="240" w:lineRule="auto"/>
              <w:rPr>
                <w:rFonts w:ascii="Tahoma" w:eastAsia="Times New Roman" w:hAnsi="Tahoma" w:cs="Tahoma"/>
                <w:sz w:val="20"/>
                <w:szCs w:val="20"/>
                <w:lang w:val="en-US"/>
              </w:rPr>
            </w:pPr>
            <w:r w:rsidRPr="00603A8A">
              <w:rPr>
                <w:rFonts w:ascii="Tahoma" w:eastAsia="Times New Roman" w:hAnsi="Tahoma" w:cs="Tahoma"/>
                <w:sz w:val="20"/>
                <w:szCs w:val="20"/>
              </w:rPr>
              <w:t>Общее</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количество</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лицензий</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ИТОГО</w:t>
            </w:r>
            <w:r w:rsidRPr="00603A8A">
              <w:rPr>
                <w:rFonts w:ascii="Tahoma" w:eastAsia="Times New Roman" w:hAnsi="Tahoma" w:cs="Tahoma"/>
                <w:sz w:val="20"/>
                <w:szCs w:val="20"/>
                <w:lang w:val="en-US"/>
              </w:rPr>
              <w:t>:</w:t>
            </w:r>
          </w:p>
        </w:tc>
        <w:tc>
          <w:tcPr>
            <w:tcW w:w="1134" w:type="dxa"/>
            <w:shd w:val="clear" w:color="auto" w:fill="auto"/>
            <w:vAlign w:val="center"/>
          </w:tcPr>
          <w:p w:rsidR="00976506" w:rsidRPr="00603A8A" w:rsidRDefault="00976506" w:rsidP="009E1BCF">
            <w:pPr>
              <w:widowControl w:val="0"/>
              <w:autoSpaceDE w:val="0"/>
              <w:spacing w:after="0" w:line="240" w:lineRule="auto"/>
              <w:rPr>
                <w:rFonts w:ascii="Tahoma" w:eastAsia="Times New Roman" w:hAnsi="Tahoma" w:cs="Tahoma"/>
                <w:sz w:val="20"/>
                <w:szCs w:val="20"/>
              </w:rPr>
            </w:pPr>
          </w:p>
        </w:tc>
        <w:tc>
          <w:tcPr>
            <w:tcW w:w="1134" w:type="dxa"/>
            <w:shd w:val="clear" w:color="auto" w:fill="auto"/>
            <w:vAlign w:val="center"/>
          </w:tcPr>
          <w:p w:rsidR="00976506" w:rsidRPr="00603A8A" w:rsidRDefault="00976506" w:rsidP="00A8681E">
            <w:pPr>
              <w:widowControl w:val="0"/>
              <w:autoSpaceDE w:val="0"/>
              <w:spacing w:after="0" w:line="240" w:lineRule="auto"/>
              <w:rPr>
                <w:rFonts w:ascii="Tahoma" w:eastAsia="Times New Roman" w:hAnsi="Tahoma" w:cs="Tahoma"/>
                <w:sz w:val="20"/>
                <w:szCs w:val="20"/>
              </w:rPr>
            </w:pPr>
          </w:p>
        </w:tc>
        <w:tc>
          <w:tcPr>
            <w:tcW w:w="1843" w:type="dxa"/>
            <w:shd w:val="clear" w:color="auto" w:fill="auto"/>
            <w:vAlign w:val="center"/>
          </w:tcPr>
          <w:p w:rsidR="00976506" w:rsidRPr="00603A8A" w:rsidRDefault="00976506" w:rsidP="00A8681E">
            <w:pPr>
              <w:widowControl w:val="0"/>
              <w:autoSpaceDE w:val="0"/>
              <w:spacing w:after="0" w:line="240" w:lineRule="auto"/>
              <w:jc w:val="center"/>
              <w:rPr>
                <w:rFonts w:ascii="Tahoma" w:eastAsia="Times New Roman" w:hAnsi="Tahoma" w:cs="Tahoma"/>
                <w:sz w:val="20"/>
                <w:szCs w:val="20"/>
              </w:rPr>
            </w:pPr>
          </w:p>
        </w:tc>
        <w:tc>
          <w:tcPr>
            <w:tcW w:w="1424" w:type="dxa"/>
            <w:shd w:val="clear" w:color="auto" w:fill="auto"/>
            <w:vAlign w:val="center"/>
          </w:tcPr>
          <w:p w:rsidR="00976506" w:rsidRPr="00603A8A" w:rsidRDefault="00976506" w:rsidP="00A8681E">
            <w:pPr>
              <w:widowControl w:val="0"/>
              <w:autoSpaceDE w:val="0"/>
              <w:spacing w:after="0" w:line="240" w:lineRule="auto"/>
              <w:jc w:val="center"/>
              <w:rPr>
                <w:rFonts w:ascii="Tahoma" w:eastAsia="Times New Roman" w:hAnsi="Tahoma" w:cs="Tahoma"/>
                <w:sz w:val="20"/>
                <w:szCs w:val="20"/>
              </w:rPr>
            </w:pPr>
          </w:p>
        </w:tc>
      </w:tr>
    </w:tbl>
    <w:p w:rsidR="00976506" w:rsidRPr="00603A8A" w:rsidRDefault="00976506" w:rsidP="00976506">
      <w:pPr>
        <w:widowControl w:val="0"/>
        <w:suppressAutoHyphens/>
        <w:autoSpaceDE w:val="0"/>
        <w:spacing w:after="0" w:line="240" w:lineRule="auto"/>
        <w:jc w:val="center"/>
        <w:rPr>
          <w:rFonts w:ascii="Tahoma" w:eastAsia="Times New Roman" w:hAnsi="Tahoma" w:cs="Tahoma"/>
          <w:sz w:val="20"/>
          <w:szCs w:val="20"/>
        </w:rPr>
      </w:pPr>
    </w:p>
    <w:p w:rsidR="00976506" w:rsidRPr="00603A8A" w:rsidRDefault="004B42E1" w:rsidP="004202A5">
      <w:pPr>
        <w:numPr>
          <w:ilvl w:val="0"/>
          <w:numId w:val="2"/>
        </w:numPr>
        <w:tabs>
          <w:tab w:val="clear" w:pos="1065"/>
        </w:tabs>
        <w:spacing w:after="0" w:line="240" w:lineRule="auto"/>
        <w:ind w:left="0" w:firstLine="0"/>
        <w:jc w:val="both"/>
        <w:rPr>
          <w:rFonts w:ascii="Tahoma" w:eastAsia="Times New Roman" w:hAnsi="Tahoma" w:cs="Tahoma"/>
          <w:sz w:val="20"/>
          <w:szCs w:val="20"/>
          <w:lang w:eastAsia="ru-RU"/>
        </w:rPr>
      </w:pPr>
      <w:r w:rsidRPr="00B4305F">
        <w:rPr>
          <w:rFonts w:ascii="Tahoma" w:eastAsia="Times New Roman" w:hAnsi="Tahoma" w:cs="Tahoma"/>
          <w:sz w:val="20"/>
          <w:szCs w:val="20"/>
        </w:rPr>
        <w:t xml:space="preserve">Сумма лицензионного вознаграждения </w:t>
      </w:r>
      <w:r w:rsidR="00976506" w:rsidRPr="00603A8A">
        <w:rPr>
          <w:rFonts w:ascii="Tahoma" w:eastAsia="Times New Roman" w:hAnsi="Tahoma" w:cs="Tahoma"/>
          <w:sz w:val="20"/>
          <w:szCs w:val="20"/>
          <w:lang w:eastAsia="ru-RU"/>
        </w:rPr>
        <w:t xml:space="preserve">за передачу неисключительных прав на программное обеспечение составляет </w:t>
      </w:r>
      <w:r w:rsidR="004C0F05">
        <w:rPr>
          <w:rFonts w:ascii="Tahoma" w:eastAsia="Times New Roman" w:hAnsi="Tahoma" w:cs="Tahoma"/>
          <w:sz w:val="20"/>
          <w:szCs w:val="20"/>
        </w:rPr>
        <w:t>______________</w:t>
      </w:r>
      <w:r w:rsidR="004202A5">
        <w:rPr>
          <w:rFonts w:ascii="Tahoma" w:eastAsia="Times New Roman" w:hAnsi="Tahoma" w:cs="Tahoma"/>
          <w:sz w:val="20"/>
          <w:szCs w:val="20"/>
        </w:rPr>
        <w:t xml:space="preserve"> ()</w:t>
      </w:r>
      <w:r w:rsidR="00976506" w:rsidRPr="00603A8A">
        <w:rPr>
          <w:rFonts w:ascii="Tahoma" w:eastAsia="Times New Roman" w:hAnsi="Tahoma" w:cs="Tahoma"/>
          <w:snapToGrid w:val="0"/>
          <w:color w:val="000000"/>
          <w:sz w:val="20"/>
          <w:szCs w:val="20"/>
          <w:lang w:eastAsia="ru-RU"/>
        </w:rPr>
        <w:t>.</w:t>
      </w:r>
    </w:p>
    <w:p w:rsidR="00976506" w:rsidRPr="00603A8A" w:rsidRDefault="00976506" w:rsidP="004202A5">
      <w:pPr>
        <w:spacing w:after="0" w:line="240" w:lineRule="auto"/>
        <w:jc w:val="both"/>
        <w:rPr>
          <w:rFonts w:ascii="Tahoma" w:eastAsia="Times New Roman" w:hAnsi="Tahoma" w:cs="Tahoma"/>
          <w:sz w:val="20"/>
          <w:szCs w:val="20"/>
          <w:lang w:eastAsia="ru-RU"/>
        </w:rPr>
      </w:pPr>
      <w:r w:rsidRPr="00603A8A">
        <w:rPr>
          <w:rFonts w:ascii="Tahoma" w:eastAsia="Times New Roman" w:hAnsi="Tahoma" w:cs="Tahoma"/>
          <w:sz w:val="20"/>
          <w:szCs w:val="20"/>
          <w:lang w:eastAsia="ru-RU"/>
        </w:rPr>
        <w:t>В соответствии со ст. 149 НК РФ (пп. 26, п. 2) вознаграждение, указанное в п.1 за передаваемые лицензии НДС не облагается.</w:t>
      </w:r>
    </w:p>
    <w:p w:rsidR="00976506" w:rsidRPr="004C0F05" w:rsidRDefault="00976506" w:rsidP="004202A5">
      <w:pPr>
        <w:pStyle w:val="a6"/>
        <w:widowControl w:val="0"/>
        <w:numPr>
          <w:ilvl w:val="0"/>
          <w:numId w:val="2"/>
        </w:numPr>
        <w:tabs>
          <w:tab w:val="clear" w:pos="1065"/>
        </w:tabs>
        <w:suppressAutoHyphens/>
        <w:autoSpaceDE w:val="0"/>
        <w:spacing w:after="0" w:line="240" w:lineRule="auto"/>
        <w:ind w:left="0" w:firstLine="0"/>
        <w:rPr>
          <w:rFonts w:ascii="Tahoma" w:eastAsia="Times New Roman" w:hAnsi="Tahoma" w:cs="Tahoma"/>
          <w:sz w:val="20"/>
          <w:szCs w:val="20"/>
        </w:rPr>
      </w:pPr>
      <w:r w:rsidRPr="004C0F05">
        <w:rPr>
          <w:rFonts w:ascii="Tahoma" w:eastAsia="Times New Roman" w:hAnsi="Tahoma" w:cs="Tahoma"/>
          <w:sz w:val="20"/>
          <w:szCs w:val="20"/>
        </w:rPr>
        <w:t xml:space="preserve">Срок действия лицензий: </w:t>
      </w:r>
      <w:r w:rsidR="00B126BF">
        <w:rPr>
          <w:rFonts w:ascii="Tahoma" w:eastAsia="Times New Roman" w:hAnsi="Tahoma" w:cs="Tahoma"/>
          <w:sz w:val="20"/>
          <w:szCs w:val="20"/>
        </w:rPr>
        <w:t>бессрочная.</w:t>
      </w:r>
    </w:p>
    <w:p w:rsidR="00976506" w:rsidRDefault="00976506" w:rsidP="004202A5">
      <w:pPr>
        <w:spacing w:after="0" w:line="240" w:lineRule="auto"/>
        <w:jc w:val="both"/>
        <w:rPr>
          <w:rFonts w:ascii="Tahoma" w:eastAsia="Times New Roman" w:hAnsi="Tahoma" w:cs="Tahoma"/>
          <w:sz w:val="20"/>
          <w:szCs w:val="20"/>
          <w:lang w:eastAsia="ru-RU"/>
        </w:rPr>
      </w:pPr>
    </w:p>
    <w:p w:rsidR="000A69A9" w:rsidRPr="000A69A9" w:rsidRDefault="000A69A9" w:rsidP="000A69A9">
      <w:pPr>
        <w:pStyle w:val="a6"/>
        <w:numPr>
          <w:ilvl w:val="0"/>
          <w:numId w:val="8"/>
        </w:numPr>
        <w:spacing w:after="0" w:line="240" w:lineRule="auto"/>
        <w:ind w:left="426" w:hanging="426"/>
        <w:jc w:val="both"/>
        <w:rPr>
          <w:rFonts w:ascii="Tahoma" w:eastAsia="Times New Roman" w:hAnsi="Tahoma" w:cs="Tahoma"/>
          <w:sz w:val="20"/>
          <w:szCs w:val="20"/>
          <w:lang w:eastAsia="ru-RU"/>
        </w:rPr>
      </w:pPr>
      <w:r w:rsidRPr="000A69A9">
        <w:rPr>
          <w:rFonts w:ascii="Tahoma" w:eastAsia="Times New Roman" w:hAnsi="Tahoma" w:cs="Tahoma"/>
          <w:sz w:val="20"/>
          <w:szCs w:val="20"/>
          <w:lang w:eastAsia="ru-RU"/>
        </w:rPr>
        <w:t>Сертификат.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690"/>
        <w:gridCol w:w="721"/>
        <w:gridCol w:w="854"/>
        <w:gridCol w:w="1566"/>
        <w:gridCol w:w="10"/>
        <w:gridCol w:w="8"/>
        <w:gridCol w:w="1679"/>
        <w:gridCol w:w="6"/>
        <w:gridCol w:w="1550"/>
        <w:gridCol w:w="8"/>
      </w:tblGrid>
      <w:tr w:rsidR="00D858BF" w:rsidRPr="00603A8A" w:rsidTr="004C0F05">
        <w:trPr>
          <w:gridAfter w:val="1"/>
          <w:wAfter w:w="4" w:type="pct"/>
        </w:trPr>
        <w:tc>
          <w:tcPr>
            <w:tcW w:w="549" w:type="dxa"/>
            <w:shd w:val="clear" w:color="auto" w:fill="auto"/>
            <w:vAlign w:val="center"/>
          </w:tcPr>
          <w:p w:rsidR="00D858BF" w:rsidRDefault="00F47CA3">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w:t>
            </w:r>
          </w:p>
          <w:p w:rsidR="00F47CA3" w:rsidRPr="00603A8A" w:rsidRDefault="00F47CA3">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п/п</w:t>
            </w:r>
          </w:p>
        </w:tc>
        <w:tc>
          <w:tcPr>
            <w:tcW w:w="2690" w:type="dxa"/>
            <w:shd w:val="clear" w:color="auto" w:fill="auto"/>
            <w:vAlign w:val="center"/>
          </w:tcPr>
          <w:p w:rsidR="00F47CA3" w:rsidRPr="00603A8A" w:rsidRDefault="00F47CA3">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 xml:space="preserve">Наименование </w:t>
            </w:r>
            <w:r w:rsidR="004564DC">
              <w:rPr>
                <w:rFonts w:ascii="Tahoma" w:eastAsia="Times New Roman" w:hAnsi="Tahoma" w:cs="Tahoma"/>
                <w:sz w:val="20"/>
                <w:szCs w:val="20"/>
              </w:rPr>
              <w:t>Сертификата</w:t>
            </w:r>
          </w:p>
        </w:tc>
        <w:tc>
          <w:tcPr>
            <w:tcW w:w="721" w:type="dxa"/>
            <w:shd w:val="clear" w:color="auto" w:fill="auto"/>
            <w:vAlign w:val="center"/>
          </w:tcPr>
          <w:p w:rsidR="00F47CA3" w:rsidRPr="00603A8A" w:rsidRDefault="00F47CA3">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Ед. измерения</w:t>
            </w:r>
          </w:p>
        </w:tc>
        <w:tc>
          <w:tcPr>
            <w:tcW w:w="854" w:type="dxa"/>
            <w:shd w:val="clear" w:color="auto" w:fill="auto"/>
            <w:vAlign w:val="center"/>
          </w:tcPr>
          <w:p w:rsidR="00F47CA3" w:rsidRPr="00603A8A" w:rsidRDefault="00F47CA3">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Количество</w:t>
            </w:r>
          </w:p>
        </w:tc>
        <w:tc>
          <w:tcPr>
            <w:tcW w:w="1566" w:type="dxa"/>
            <w:shd w:val="clear" w:color="auto" w:fill="auto"/>
            <w:vAlign w:val="center"/>
          </w:tcPr>
          <w:p w:rsidR="00F47CA3" w:rsidRPr="00603A8A" w:rsidRDefault="00F47CA3">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Цена за единицу, руб.</w:t>
            </w:r>
          </w:p>
        </w:tc>
        <w:tc>
          <w:tcPr>
            <w:tcW w:w="1697" w:type="dxa"/>
            <w:gridSpan w:val="3"/>
            <w:shd w:val="clear" w:color="auto" w:fill="auto"/>
            <w:vAlign w:val="center"/>
          </w:tcPr>
          <w:p w:rsidR="00F47CA3" w:rsidRPr="00603A8A" w:rsidRDefault="00F47CA3" w:rsidP="004C0F05">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Стоимость, руб.</w:t>
            </w:r>
            <w:r w:rsidR="004564DC">
              <w:rPr>
                <w:rFonts w:ascii="Tahoma" w:eastAsia="Times New Roman" w:hAnsi="Tahoma" w:cs="Tahoma"/>
                <w:sz w:val="20"/>
                <w:szCs w:val="20"/>
              </w:rPr>
              <w:t>, без НДС</w:t>
            </w:r>
          </w:p>
        </w:tc>
        <w:tc>
          <w:tcPr>
            <w:tcW w:w="1556" w:type="dxa"/>
            <w:gridSpan w:val="2"/>
            <w:shd w:val="clear" w:color="auto" w:fill="auto"/>
            <w:vAlign w:val="center"/>
          </w:tcPr>
          <w:p w:rsidR="00F47CA3" w:rsidRPr="00603A8A" w:rsidRDefault="00F47CA3" w:rsidP="004C0F05">
            <w:pPr>
              <w:widowControl w:val="0"/>
              <w:suppressAutoHyphens/>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Форма отчетности</w:t>
            </w:r>
          </w:p>
        </w:tc>
      </w:tr>
      <w:tr w:rsidR="00D858BF" w:rsidRPr="00603A8A" w:rsidTr="004C0F05">
        <w:trPr>
          <w:gridAfter w:val="1"/>
          <w:wAfter w:w="4" w:type="pct"/>
        </w:trPr>
        <w:tc>
          <w:tcPr>
            <w:tcW w:w="549" w:type="dxa"/>
            <w:shd w:val="clear" w:color="auto" w:fill="auto"/>
          </w:tcPr>
          <w:p w:rsidR="00D858BF" w:rsidRPr="00603A8A" w:rsidRDefault="00D858BF" w:rsidP="00D858BF">
            <w:pPr>
              <w:spacing w:after="200" w:line="276" w:lineRule="auto"/>
              <w:rPr>
                <w:rFonts w:ascii="Tahoma" w:eastAsia="Times New Roman" w:hAnsi="Tahoma" w:cs="Tahoma"/>
                <w:sz w:val="20"/>
                <w:szCs w:val="20"/>
              </w:rPr>
            </w:pPr>
            <w:r w:rsidRPr="00603A8A">
              <w:rPr>
                <w:rFonts w:ascii="Tahoma" w:eastAsia="Times New Roman" w:hAnsi="Tahoma" w:cs="Tahoma"/>
                <w:sz w:val="20"/>
                <w:szCs w:val="20"/>
              </w:rPr>
              <w:t>1</w:t>
            </w:r>
          </w:p>
        </w:tc>
        <w:tc>
          <w:tcPr>
            <w:tcW w:w="2690" w:type="dxa"/>
            <w:shd w:val="clear" w:color="auto" w:fill="auto"/>
            <w:vAlign w:val="center"/>
          </w:tcPr>
          <w:p w:rsidR="00D858BF" w:rsidRPr="008C76E4" w:rsidRDefault="00D858BF" w:rsidP="004C0F05">
            <w:pPr>
              <w:widowControl w:val="0"/>
              <w:autoSpaceDE w:val="0"/>
              <w:spacing w:after="0" w:line="240" w:lineRule="auto"/>
              <w:rPr>
                <w:rFonts w:ascii="Tahoma" w:eastAsia="Times New Roman" w:hAnsi="Tahoma" w:cs="Tahoma"/>
                <w:sz w:val="20"/>
                <w:szCs w:val="20"/>
              </w:rPr>
            </w:pPr>
            <w:r w:rsidRPr="00D858BF">
              <w:rPr>
                <w:rFonts w:ascii="Tahoma" w:eastAsia="Times New Roman" w:hAnsi="Tahoma" w:cs="Tahoma"/>
                <w:sz w:val="20"/>
                <w:szCs w:val="20"/>
              </w:rPr>
              <w:t>С</w:t>
            </w:r>
            <w:r w:rsidR="004C0F05">
              <w:rPr>
                <w:rFonts w:ascii="Tahoma" w:eastAsia="Times New Roman" w:hAnsi="Tahoma" w:cs="Tahoma"/>
                <w:sz w:val="20"/>
                <w:szCs w:val="20"/>
              </w:rPr>
              <w:t>ертификат технической поддержки</w:t>
            </w:r>
            <w:r w:rsidRPr="00D858BF">
              <w:rPr>
                <w:rFonts w:ascii="Tahoma" w:eastAsia="Times New Roman" w:hAnsi="Tahoma" w:cs="Tahoma"/>
                <w:sz w:val="20"/>
                <w:szCs w:val="20"/>
              </w:rPr>
              <w:t xml:space="preserve"> </w:t>
            </w:r>
            <w:r w:rsidR="004C0F05">
              <w:rPr>
                <w:rFonts w:ascii="Tahoma" w:eastAsia="Times New Roman" w:hAnsi="Tahoma" w:cs="Tahoma"/>
                <w:sz w:val="20"/>
                <w:szCs w:val="20"/>
              </w:rPr>
              <w:t>СУБД</w:t>
            </w:r>
          </w:p>
        </w:tc>
        <w:tc>
          <w:tcPr>
            <w:tcW w:w="721" w:type="dxa"/>
            <w:shd w:val="clear" w:color="auto" w:fill="auto"/>
            <w:vAlign w:val="center"/>
          </w:tcPr>
          <w:p w:rsidR="00D858BF" w:rsidRPr="00603A8A" w:rsidRDefault="00D858BF" w:rsidP="004C0F05">
            <w:pPr>
              <w:widowControl w:val="0"/>
              <w:autoSpaceDE w:val="0"/>
              <w:spacing w:after="0" w:line="240" w:lineRule="auto"/>
              <w:jc w:val="center"/>
              <w:rPr>
                <w:rFonts w:ascii="Tahoma" w:eastAsia="Times New Roman" w:hAnsi="Tahoma" w:cs="Tahoma"/>
                <w:sz w:val="20"/>
                <w:szCs w:val="20"/>
              </w:rPr>
            </w:pPr>
          </w:p>
        </w:tc>
        <w:tc>
          <w:tcPr>
            <w:tcW w:w="854" w:type="dxa"/>
            <w:shd w:val="clear" w:color="auto" w:fill="auto"/>
            <w:vAlign w:val="center"/>
          </w:tcPr>
          <w:p w:rsidR="00D858BF" w:rsidRPr="00603A8A" w:rsidRDefault="00D858BF" w:rsidP="004C0F05">
            <w:pPr>
              <w:widowControl w:val="0"/>
              <w:autoSpaceDE w:val="0"/>
              <w:spacing w:after="0" w:line="240" w:lineRule="auto"/>
              <w:jc w:val="center"/>
              <w:rPr>
                <w:rFonts w:ascii="Tahoma" w:eastAsia="Times New Roman" w:hAnsi="Tahoma" w:cs="Tahoma"/>
                <w:sz w:val="20"/>
                <w:szCs w:val="20"/>
              </w:rPr>
            </w:pPr>
          </w:p>
        </w:tc>
        <w:tc>
          <w:tcPr>
            <w:tcW w:w="1566" w:type="dxa"/>
            <w:shd w:val="clear" w:color="auto" w:fill="auto"/>
            <w:vAlign w:val="center"/>
          </w:tcPr>
          <w:p w:rsidR="00D858BF" w:rsidRPr="009E1BCF" w:rsidRDefault="00D858BF">
            <w:pPr>
              <w:widowControl w:val="0"/>
              <w:autoSpaceDE w:val="0"/>
              <w:spacing w:after="0" w:line="240" w:lineRule="auto"/>
              <w:jc w:val="center"/>
              <w:rPr>
                <w:rFonts w:ascii="Tahoma" w:eastAsia="Times New Roman" w:hAnsi="Tahoma" w:cs="Tahoma"/>
                <w:sz w:val="20"/>
                <w:szCs w:val="20"/>
              </w:rPr>
            </w:pPr>
          </w:p>
        </w:tc>
        <w:tc>
          <w:tcPr>
            <w:tcW w:w="1697" w:type="dxa"/>
            <w:gridSpan w:val="3"/>
            <w:shd w:val="clear" w:color="auto" w:fill="auto"/>
            <w:vAlign w:val="center"/>
          </w:tcPr>
          <w:p w:rsidR="00D858BF" w:rsidRPr="00603A8A" w:rsidRDefault="00D858BF">
            <w:pPr>
              <w:widowControl w:val="0"/>
              <w:autoSpaceDE w:val="0"/>
              <w:spacing w:after="0" w:line="240" w:lineRule="auto"/>
              <w:jc w:val="center"/>
              <w:rPr>
                <w:rFonts w:ascii="Tahoma" w:eastAsia="Times New Roman" w:hAnsi="Tahoma" w:cs="Tahoma"/>
                <w:sz w:val="20"/>
                <w:szCs w:val="20"/>
              </w:rPr>
            </w:pPr>
          </w:p>
        </w:tc>
        <w:tc>
          <w:tcPr>
            <w:tcW w:w="1556" w:type="dxa"/>
            <w:gridSpan w:val="2"/>
            <w:shd w:val="clear" w:color="auto" w:fill="auto"/>
            <w:vAlign w:val="center"/>
          </w:tcPr>
          <w:p w:rsidR="00D858BF" w:rsidRPr="00603A8A" w:rsidRDefault="00D858BF" w:rsidP="00D858BF">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 xml:space="preserve">Акт приема-передачи </w:t>
            </w:r>
            <w:r>
              <w:rPr>
                <w:rFonts w:ascii="Tahoma" w:eastAsia="Times New Roman" w:hAnsi="Tahoma" w:cs="Tahoma"/>
                <w:sz w:val="20"/>
                <w:szCs w:val="20"/>
              </w:rPr>
              <w:t>Сертификата</w:t>
            </w:r>
          </w:p>
        </w:tc>
      </w:tr>
      <w:tr w:rsidR="00D858BF" w:rsidRPr="00603A8A" w:rsidTr="004C0F05">
        <w:trPr>
          <w:gridAfter w:val="1"/>
          <w:wAfter w:w="4" w:type="pct"/>
        </w:trPr>
        <w:tc>
          <w:tcPr>
            <w:tcW w:w="3960" w:type="dxa"/>
            <w:gridSpan w:val="3"/>
            <w:shd w:val="clear" w:color="auto" w:fill="auto"/>
          </w:tcPr>
          <w:p w:rsidR="00D858BF" w:rsidRPr="00603A8A" w:rsidRDefault="00D858BF" w:rsidP="004C0F05">
            <w:pPr>
              <w:widowControl w:val="0"/>
              <w:autoSpaceDE w:val="0"/>
              <w:spacing w:after="0" w:line="240" w:lineRule="auto"/>
              <w:ind w:firstLineChars="17" w:firstLine="34"/>
              <w:rPr>
                <w:rFonts w:ascii="Tahoma" w:eastAsia="Times New Roman" w:hAnsi="Tahoma" w:cs="Tahoma"/>
                <w:sz w:val="20"/>
                <w:szCs w:val="20"/>
                <w:lang w:val="en-US"/>
              </w:rPr>
            </w:pPr>
            <w:r w:rsidRPr="00603A8A">
              <w:rPr>
                <w:rFonts w:ascii="Tahoma" w:eastAsia="Times New Roman" w:hAnsi="Tahoma" w:cs="Tahoma"/>
                <w:sz w:val="20"/>
                <w:szCs w:val="20"/>
              </w:rPr>
              <w:t>Общее</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количество</w:t>
            </w:r>
            <w:r w:rsidRPr="00603A8A">
              <w:rPr>
                <w:rFonts w:ascii="Tahoma" w:eastAsia="Times New Roman" w:hAnsi="Tahoma" w:cs="Tahoma"/>
                <w:sz w:val="20"/>
                <w:szCs w:val="20"/>
                <w:lang w:val="en-US"/>
              </w:rPr>
              <w:t xml:space="preserve"> </w:t>
            </w:r>
            <w:r>
              <w:rPr>
                <w:rFonts w:ascii="Tahoma" w:eastAsia="Times New Roman" w:hAnsi="Tahoma" w:cs="Tahoma"/>
                <w:sz w:val="20"/>
                <w:szCs w:val="20"/>
              </w:rPr>
              <w:t>сертификатов</w:t>
            </w:r>
            <w:r w:rsidRPr="00603A8A">
              <w:rPr>
                <w:rFonts w:ascii="Tahoma" w:eastAsia="Times New Roman" w:hAnsi="Tahoma" w:cs="Tahoma"/>
                <w:sz w:val="20"/>
                <w:szCs w:val="20"/>
                <w:lang w:val="en-US"/>
              </w:rPr>
              <w:t xml:space="preserve"> </w:t>
            </w:r>
            <w:r w:rsidRPr="00603A8A">
              <w:rPr>
                <w:rFonts w:ascii="Tahoma" w:eastAsia="Times New Roman" w:hAnsi="Tahoma" w:cs="Tahoma"/>
                <w:sz w:val="20"/>
                <w:szCs w:val="20"/>
              </w:rPr>
              <w:t>ИТОГО</w:t>
            </w:r>
            <w:r w:rsidRPr="00603A8A">
              <w:rPr>
                <w:rFonts w:ascii="Tahoma" w:eastAsia="Times New Roman" w:hAnsi="Tahoma" w:cs="Tahoma"/>
                <w:sz w:val="20"/>
                <w:szCs w:val="20"/>
                <w:lang w:val="en-US"/>
              </w:rPr>
              <w:t>:</w:t>
            </w:r>
          </w:p>
        </w:tc>
        <w:tc>
          <w:tcPr>
            <w:tcW w:w="854" w:type="dxa"/>
            <w:shd w:val="clear" w:color="auto" w:fill="auto"/>
            <w:vAlign w:val="center"/>
          </w:tcPr>
          <w:p w:rsidR="00D858BF" w:rsidRPr="00603A8A" w:rsidRDefault="00D858BF" w:rsidP="004C0F05">
            <w:pPr>
              <w:widowControl w:val="0"/>
              <w:autoSpaceDE w:val="0"/>
              <w:spacing w:after="0" w:line="240" w:lineRule="auto"/>
              <w:jc w:val="center"/>
              <w:rPr>
                <w:rFonts w:ascii="Tahoma" w:eastAsia="Times New Roman" w:hAnsi="Tahoma" w:cs="Tahoma"/>
                <w:sz w:val="20"/>
                <w:szCs w:val="20"/>
              </w:rPr>
            </w:pPr>
          </w:p>
        </w:tc>
        <w:tc>
          <w:tcPr>
            <w:tcW w:w="1576" w:type="dxa"/>
            <w:gridSpan w:val="2"/>
            <w:shd w:val="clear" w:color="auto" w:fill="auto"/>
            <w:vAlign w:val="center"/>
          </w:tcPr>
          <w:p w:rsidR="00D858BF" w:rsidRPr="00603A8A" w:rsidRDefault="00D858BF" w:rsidP="004C0F05">
            <w:pPr>
              <w:widowControl w:val="0"/>
              <w:autoSpaceDE w:val="0"/>
              <w:spacing w:after="0" w:line="240" w:lineRule="auto"/>
              <w:jc w:val="center"/>
              <w:rPr>
                <w:rFonts w:ascii="Tahoma" w:eastAsia="Times New Roman" w:hAnsi="Tahoma" w:cs="Tahoma"/>
                <w:sz w:val="20"/>
                <w:szCs w:val="20"/>
              </w:rPr>
            </w:pPr>
          </w:p>
        </w:tc>
        <w:tc>
          <w:tcPr>
            <w:tcW w:w="1687" w:type="dxa"/>
            <w:gridSpan w:val="2"/>
            <w:shd w:val="clear" w:color="auto" w:fill="auto"/>
            <w:vAlign w:val="center"/>
          </w:tcPr>
          <w:p w:rsidR="00D858BF" w:rsidRPr="00603A8A" w:rsidRDefault="00D858BF">
            <w:pPr>
              <w:widowControl w:val="0"/>
              <w:autoSpaceDE w:val="0"/>
              <w:spacing w:after="0" w:line="240" w:lineRule="auto"/>
              <w:jc w:val="center"/>
              <w:rPr>
                <w:rFonts w:ascii="Tahoma" w:eastAsia="Times New Roman" w:hAnsi="Tahoma" w:cs="Tahoma"/>
                <w:sz w:val="20"/>
                <w:szCs w:val="20"/>
              </w:rPr>
            </w:pPr>
          </w:p>
        </w:tc>
        <w:tc>
          <w:tcPr>
            <w:tcW w:w="1556" w:type="dxa"/>
            <w:gridSpan w:val="2"/>
            <w:shd w:val="clear" w:color="auto" w:fill="auto"/>
            <w:vAlign w:val="center"/>
          </w:tcPr>
          <w:p w:rsidR="00D858BF" w:rsidRPr="00603A8A" w:rsidRDefault="00D858BF" w:rsidP="00D858BF">
            <w:pPr>
              <w:widowControl w:val="0"/>
              <w:autoSpaceDE w:val="0"/>
              <w:spacing w:after="0" w:line="240" w:lineRule="auto"/>
              <w:jc w:val="center"/>
              <w:rPr>
                <w:rFonts w:ascii="Tahoma" w:eastAsia="Times New Roman" w:hAnsi="Tahoma" w:cs="Tahoma"/>
                <w:sz w:val="20"/>
                <w:szCs w:val="20"/>
              </w:rPr>
            </w:pPr>
            <w:r w:rsidRPr="00603A8A">
              <w:rPr>
                <w:rFonts w:ascii="Tahoma" w:eastAsia="Times New Roman" w:hAnsi="Tahoma" w:cs="Tahoma"/>
                <w:sz w:val="20"/>
                <w:szCs w:val="20"/>
              </w:rPr>
              <w:t>Х</w:t>
            </w:r>
          </w:p>
        </w:tc>
      </w:tr>
      <w:tr w:rsidR="00D858BF" w:rsidRPr="00603A8A" w:rsidTr="004C0F05">
        <w:tc>
          <w:tcPr>
            <w:tcW w:w="6398" w:type="dxa"/>
            <w:gridSpan w:val="7"/>
            <w:shd w:val="clear" w:color="auto" w:fill="auto"/>
          </w:tcPr>
          <w:p w:rsidR="00D858BF" w:rsidRPr="00603A8A" w:rsidRDefault="00D858BF" w:rsidP="00D858BF">
            <w:pPr>
              <w:widowControl w:val="0"/>
              <w:autoSpaceDE w:val="0"/>
              <w:spacing w:after="0" w:line="240" w:lineRule="auto"/>
              <w:jc w:val="right"/>
              <w:rPr>
                <w:rFonts w:ascii="Tahoma" w:eastAsia="Times New Roman" w:hAnsi="Tahoma" w:cs="Tahoma"/>
                <w:sz w:val="20"/>
                <w:szCs w:val="20"/>
              </w:rPr>
            </w:pPr>
            <w:r>
              <w:rPr>
                <w:rFonts w:ascii="Tahoma" w:eastAsia="Times New Roman" w:hAnsi="Tahoma" w:cs="Tahoma"/>
                <w:sz w:val="20"/>
                <w:szCs w:val="20"/>
              </w:rPr>
              <w:t>Сумма НДС 20%, руб.</w:t>
            </w:r>
          </w:p>
        </w:tc>
        <w:tc>
          <w:tcPr>
            <w:tcW w:w="1685" w:type="dxa"/>
            <w:gridSpan w:val="2"/>
            <w:shd w:val="clear" w:color="auto" w:fill="auto"/>
          </w:tcPr>
          <w:p w:rsidR="00D858BF" w:rsidRDefault="00D858BF" w:rsidP="00D858BF">
            <w:pPr>
              <w:widowControl w:val="0"/>
              <w:autoSpaceDE w:val="0"/>
              <w:spacing w:after="0" w:line="240" w:lineRule="auto"/>
              <w:jc w:val="center"/>
              <w:rPr>
                <w:rFonts w:ascii="Tahoma" w:eastAsia="Times New Roman" w:hAnsi="Tahoma" w:cs="Tahoma"/>
                <w:sz w:val="20"/>
                <w:szCs w:val="20"/>
              </w:rPr>
            </w:pPr>
          </w:p>
        </w:tc>
        <w:tc>
          <w:tcPr>
            <w:tcW w:w="1558" w:type="dxa"/>
            <w:gridSpan w:val="2"/>
            <w:shd w:val="clear" w:color="auto" w:fill="auto"/>
            <w:vAlign w:val="center"/>
          </w:tcPr>
          <w:p w:rsidR="00D858BF" w:rsidRPr="00603A8A" w:rsidRDefault="00D858BF" w:rsidP="00D858BF">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Х</w:t>
            </w:r>
          </w:p>
        </w:tc>
      </w:tr>
      <w:tr w:rsidR="00D858BF" w:rsidRPr="00603A8A" w:rsidTr="004C0F05">
        <w:tc>
          <w:tcPr>
            <w:tcW w:w="6398" w:type="dxa"/>
            <w:gridSpan w:val="7"/>
            <w:shd w:val="clear" w:color="auto" w:fill="auto"/>
          </w:tcPr>
          <w:p w:rsidR="00D858BF" w:rsidRPr="00603A8A" w:rsidRDefault="00D858BF" w:rsidP="00D858BF">
            <w:pPr>
              <w:widowControl w:val="0"/>
              <w:autoSpaceDE w:val="0"/>
              <w:spacing w:after="0" w:line="240" w:lineRule="auto"/>
              <w:jc w:val="right"/>
              <w:rPr>
                <w:rFonts w:ascii="Tahoma" w:eastAsia="Times New Roman" w:hAnsi="Tahoma" w:cs="Tahoma"/>
                <w:sz w:val="20"/>
                <w:szCs w:val="20"/>
              </w:rPr>
            </w:pPr>
            <w:r>
              <w:rPr>
                <w:rFonts w:ascii="Tahoma" w:eastAsia="Times New Roman" w:hAnsi="Tahoma" w:cs="Tahoma"/>
                <w:sz w:val="20"/>
                <w:szCs w:val="20"/>
              </w:rPr>
              <w:t>Стоимость, включая НДС 20%, руб. ИТОГО:</w:t>
            </w:r>
          </w:p>
        </w:tc>
        <w:tc>
          <w:tcPr>
            <w:tcW w:w="1685" w:type="dxa"/>
            <w:gridSpan w:val="2"/>
            <w:shd w:val="clear" w:color="auto" w:fill="auto"/>
          </w:tcPr>
          <w:p w:rsidR="00D858BF" w:rsidRDefault="00D858BF" w:rsidP="00D858BF">
            <w:pPr>
              <w:widowControl w:val="0"/>
              <w:autoSpaceDE w:val="0"/>
              <w:spacing w:after="0" w:line="240" w:lineRule="auto"/>
              <w:jc w:val="center"/>
              <w:rPr>
                <w:rFonts w:ascii="Tahoma" w:eastAsia="Times New Roman" w:hAnsi="Tahoma" w:cs="Tahoma"/>
                <w:sz w:val="20"/>
                <w:szCs w:val="20"/>
              </w:rPr>
            </w:pPr>
          </w:p>
        </w:tc>
        <w:tc>
          <w:tcPr>
            <w:tcW w:w="1558" w:type="dxa"/>
            <w:gridSpan w:val="2"/>
            <w:shd w:val="clear" w:color="auto" w:fill="auto"/>
            <w:vAlign w:val="center"/>
          </w:tcPr>
          <w:p w:rsidR="00D858BF" w:rsidRPr="00603A8A" w:rsidRDefault="00D858BF" w:rsidP="00D858BF">
            <w:pPr>
              <w:widowControl w:val="0"/>
              <w:autoSpaceDE w:val="0"/>
              <w:spacing w:after="0" w:line="240" w:lineRule="auto"/>
              <w:jc w:val="center"/>
              <w:rPr>
                <w:rFonts w:ascii="Tahoma" w:eastAsia="Times New Roman" w:hAnsi="Tahoma" w:cs="Tahoma"/>
                <w:sz w:val="20"/>
                <w:szCs w:val="20"/>
              </w:rPr>
            </w:pPr>
            <w:r>
              <w:rPr>
                <w:rFonts w:ascii="Tahoma" w:eastAsia="Times New Roman" w:hAnsi="Tahoma" w:cs="Tahoma"/>
                <w:sz w:val="20"/>
                <w:szCs w:val="20"/>
              </w:rPr>
              <w:t>Х</w:t>
            </w:r>
          </w:p>
        </w:tc>
      </w:tr>
    </w:tbl>
    <w:p w:rsidR="00976506" w:rsidRDefault="00976506" w:rsidP="004B42E1">
      <w:pPr>
        <w:widowControl w:val="0"/>
        <w:suppressAutoHyphens/>
        <w:autoSpaceDE w:val="0"/>
        <w:spacing w:after="0" w:line="240" w:lineRule="auto"/>
        <w:rPr>
          <w:rFonts w:ascii="Tahoma" w:eastAsia="Times New Roman" w:hAnsi="Tahoma" w:cs="Tahoma"/>
          <w:sz w:val="20"/>
          <w:szCs w:val="20"/>
        </w:rPr>
      </w:pPr>
    </w:p>
    <w:p w:rsidR="000A69A9" w:rsidRPr="00ED0434" w:rsidRDefault="00ED0434" w:rsidP="00ED0434">
      <w:pPr>
        <w:pStyle w:val="a6"/>
        <w:widowControl w:val="0"/>
        <w:numPr>
          <w:ilvl w:val="3"/>
          <w:numId w:val="3"/>
        </w:numPr>
        <w:suppressAutoHyphens/>
        <w:autoSpaceDE w:val="0"/>
        <w:spacing w:after="0" w:line="240" w:lineRule="auto"/>
        <w:ind w:left="426" w:hanging="426"/>
        <w:rPr>
          <w:rFonts w:ascii="Tahoma" w:eastAsia="Times New Roman" w:hAnsi="Tahoma" w:cs="Tahoma"/>
          <w:sz w:val="20"/>
          <w:szCs w:val="20"/>
        </w:rPr>
      </w:pPr>
      <w:r>
        <w:rPr>
          <w:rFonts w:ascii="Tahoma" w:eastAsia="Times New Roman" w:hAnsi="Tahoma" w:cs="Tahoma"/>
          <w:sz w:val="20"/>
          <w:szCs w:val="20"/>
        </w:rPr>
        <w:t xml:space="preserve">Общая стоимость Сертификата составляет </w:t>
      </w:r>
      <w:r w:rsidR="00CF28AA">
        <w:rPr>
          <w:rFonts w:ascii="Tahoma" w:eastAsia="Times New Roman" w:hAnsi="Tahoma" w:cs="Tahoma"/>
          <w:sz w:val="20"/>
          <w:szCs w:val="20"/>
        </w:rPr>
        <w:t>____________________</w:t>
      </w:r>
      <w:r w:rsidR="00D858BF">
        <w:rPr>
          <w:rFonts w:ascii="Tahoma" w:eastAsia="Times New Roman" w:hAnsi="Tahoma" w:cs="Tahoma"/>
          <w:sz w:val="20"/>
          <w:szCs w:val="20"/>
        </w:rPr>
        <w:t xml:space="preserve"> </w:t>
      </w:r>
      <w:r>
        <w:rPr>
          <w:rFonts w:ascii="Tahoma" w:eastAsia="Times New Roman" w:hAnsi="Tahoma" w:cs="Tahoma"/>
          <w:sz w:val="20"/>
          <w:szCs w:val="20"/>
        </w:rPr>
        <w:t>(), в том числе НДС</w:t>
      </w:r>
      <w:r w:rsidR="00D51CDF">
        <w:rPr>
          <w:rFonts w:ascii="Tahoma" w:eastAsia="Times New Roman" w:hAnsi="Tahoma" w:cs="Tahoma"/>
          <w:sz w:val="20"/>
          <w:szCs w:val="20"/>
        </w:rPr>
        <w:t xml:space="preserve"> 20%</w:t>
      </w:r>
      <w:r w:rsidR="00D858BF">
        <w:rPr>
          <w:rFonts w:ascii="Tahoma" w:eastAsia="Times New Roman" w:hAnsi="Tahoma" w:cs="Tahoma"/>
          <w:sz w:val="20"/>
          <w:szCs w:val="20"/>
        </w:rPr>
        <w:t xml:space="preserve"> -</w:t>
      </w:r>
      <w:r w:rsidR="00D51CDF">
        <w:rPr>
          <w:rFonts w:ascii="Tahoma" w:eastAsia="Times New Roman" w:hAnsi="Tahoma" w:cs="Tahoma"/>
          <w:sz w:val="20"/>
          <w:szCs w:val="20"/>
        </w:rPr>
        <w:t xml:space="preserve"> </w:t>
      </w:r>
      <w:r w:rsidR="00CF28AA">
        <w:rPr>
          <w:rFonts w:ascii="Tahoma" w:eastAsia="Times New Roman" w:hAnsi="Tahoma" w:cs="Tahoma"/>
          <w:sz w:val="20"/>
          <w:szCs w:val="20"/>
        </w:rPr>
        <w:t>________________</w:t>
      </w:r>
      <w:r w:rsidR="00D51CDF">
        <w:rPr>
          <w:rFonts w:ascii="Tahoma" w:eastAsia="Times New Roman" w:hAnsi="Tahoma" w:cs="Tahoma"/>
          <w:sz w:val="20"/>
          <w:szCs w:val="20"/>
        </w:rPr>
        <w:t xml:space="preserve"> ().</w:t>
      </w:r>
    </w:p>
    <w:p w:rsidR="00B126BF" w:rsidRPr="00466FAD" w:rsidRDefault="00B126BF" w:rsidP="00B126BF">
      <w:pPr>
        <w:spacing w:after="0" w:line="240" w:lineRule="auto"/>
        <w:jc w:val="both"/>
        <w:rPr>
          <w:rFonts w:ascii="Tahoma" w:hAnsi="Tahoma" w:cs="Tahoma"/>
          <w:sz w:val="20"/>
          <w:szCs w:val="20"/>
        </w:rPr>
      </w:pPr>
      <w:r>
        <w:rPr>
          <w:rFonts w:ascii="Tahoma" w:hAnsi="Tahoma" w:cs="Tahoma"/>
          <w:sz w:val="20"/>
          <w:szCs w:val="20"/>
        </w:rPr>
        <w:t xml:space="preserve">Сертификат передается электронным способом, в полном объеме, на срок </w:t>
      </w:r>
      <w:r w:rsidRPr="00B126BF">
        <w:rPr>
          <w:rFonts w:ascii="Tahoma" w:hAnsi="Tahoma" w:cs="Tahoma"/>
          <w:b/>
          <w:sz w:val="20"/>
          <w:szCs w:val="20"/>
        </w:rPr>
        <w:t>24 месяца</w:t>
      </w:r>
      <w:r>
        <w:rPr>
          <w:rFonts w:ascii="Tahoma" w:hAnsi="Tahoma" w:cs="Tahoma"/>
          <w:sz w:val="20"/>
          <w:szCs w:val="20"/>
        </w:rPr>
        <w:t xml:space="preserve"> </w:t>
      </w:r>
      <w:r w:rsidRPr="00466FAD">
        <w:rPr>
          <w:rFonts w:ascii="Tahoma" w:hAnsi="Tahoma" w:cs="Tahoma"/>
          <w:sz w:val="20"/>
          <w:szCs w:val="20"/>
        </w:rPr>
        <w:t>с даты передачи неисключительных прав на программное обеспечение.</w:t>
      </w:r>
    </w:p>
    <w:p w:rsidR="004B42E1" w:rsidRPr="00603A8A" w:rsidRDefault="004B42E1" w:rsidP="004B42E1">
      <w:pPr>
        <w:widowControl w:val="0"/>
        <w:suppressAutoHyphens/>
        <w:autoSpaceDE w:val="0"/>
        <w:spacing w:after="0" w:line="240" w:lineRule="auto"/>
        <w:rPr>
          <w:rFonts w:ascii="Tahoma" w:eastAsia="Times New Roman" w:hAnsi="Tahoma" w:cs="Tahoma"/>
          <w:sz w:val="20"/>
          <w:szCs w:val="20"/>
        </w:rPr>
      </w:pPr>
    </w:p>
    <w:p w:rsidR="00976506" w:rsidRPr="00603A8A" w:rsidRDefault="00976506" w:rsidP="00976506">
      <w:pPr>
        <w:autoSpaceDE w:val="0"/>
        <w:autoSpaceDN w:val="0"/>
        <w:adjustRightInd w:val="0"/>
        <w:spacing w:after="0" w:line="240" w:lineRule="auto"/>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F68C2" w:rsidRPr="00603A8A" w:rsidTr="00A8681E">
        <w:trPr>
          <w:trHeight w:val="240"/>
        </w:trPr>
        <w:tc>
          <w:tcPr>
            <w:tcW w:w="4962"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F68C2" w:rsidRPr="00603A8A" w:rsidTr="00A8681E">
        <w:trPr>
          <w:trHeight w:val="284"/>
        </w:trPr>
        <w:tc>
          <w:tcPr>
            <w:tcW w:w="4962" w:type="dxa"/>
          </w:tcPr>
          <w:p w:rsidR="003F68C2"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3F68C2">
              <w:rPr>
                <w:rFonts w:ascii="Tahoma" w:eastAsia="Times New Roman" w:hAnsi="Tahoma" w:cs="Tahoma"/>
                <w:color w:val="000000" w:themeColor="text1"/>
                <w:spacing w:val="-3"/>
                <w:sz w:val="20"/>
                <w:szCs w:val="20"/>
                <w:lang w:eastAsia="ru-RU"/>
              </w:rPr>
              <w:t xml:space="preserve">Директор по ИТ </w:t>
            </w:r>
          </w:p>
          <w:p w:rsidR="003F68C2" w:rsidRPr="00603A8A"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p>
          <w:p w:rsidR="003F68C2" w:rsidRPr="002126EC"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w:t>
            </w:r>
            <w:r w:rsidRPr="002126EC">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Азизов К.Р.</w:t>
            </w:r>
            <w:r w:rsidRPr="002126EC">
              <w:rPr>
                <w:rFonts w:ascii="Tahoma" w:eastAsia="Times New Roman" w:hAnsi="Tahoma" w:cs="Tahoma"/>
                <w:color w:val="000000" w:themeColor="text1"/>
                <w:spacing w:val="-3"/>
                <w:sz w:val="20"/>
                <w:szCs w:val="20"/>
                <w:lang w:eastAsia="ru-RU"/>
              </w:rPr>
              <w:t xml:space="preserve">/ </w:t>
            </w:r>
          </w:p>
          <w:p w:rsidR="003F68C2" w:rsidRPr="002126EC" w:rsidRDefault="003F68C2" w:rsidP="00A8681E">
            <w:pPr>
              <w:widowControl w:val="0"/>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w:t>
            </w:r>
            <w:r w:rsidRPr="002126E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r w:rsidRPr="002126EC">
              <w:rPr>
                <w:rFonts w:ascii="Tahoma" w:eastAsia="Times New Roman" w:hAnsi="Tahoma" w:cs="Tahoma"/>
                <w:color w:val="000000" w:themeColor="text1"/>
                <w:spacing w:val="-3"/>
                <w:sz w:val="20"/>
                <w:szCs w:val="20"/>
                <w:lang w:eastAsia="ru-RU"/>
              </w:rPr>
              <w:t>.</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c>
          <w:tcPr>
            <w:tcW w:w="5299" w:type="dxa"/>
          </w:tcPr>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4C0F05" w:rsidRPr="00603A8A" w:rsidRDefault="004C0F05"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w:t>
            </w:r>
            <w:r>
              <w:rPr>
                <w:rFonts w:ascii="Tahoma" w:eastAsia="Times New Roman" w:hAnsi="Tahoma" w:cs="Tahoma"/>
                <w:color w:val="000000" w:themeColor="text1"/>
                <w:spacing w:val="-3"/>
                <w:sz w:val="20"/>
                <w:szCs w:val="20"/>
                <w:lang w:eastAsia="ru-RU"/>
              </w:rPr>
              <w:t xml:space="preserve"> </w:t>
            </w:r>
            <w:r w:rsidRPr="00CF28AA">
              <w:rPr>
                <w:rFonts w:ascii="Tahoma" w:eastAsia="Times New Roman" w:hAnsi="Tahoma" w:cs="Tahoma"/>
                <w:color w:val="000000" w:themeColor="text1"/>
                <w:spacing w:val="-3"/>
                <w:sz w:val="20"/>
                <w:szCs w:val="20"/>
                <w:lang w:eastAsia="ru-RU"/>
              </w:rPr>
              <w:t>/</w:t>
            </w:r>
            <w:r w:rsidRPr="00CF28AA">
              <w:rPr>
                <w:rFonts w:ascii="Tahoma" w:hAnsi="Tahoma" w:cs="Tahoma"/>
                <w:color w:val="000000"/>
                <w:sz w:val="20"/>
                <w:szCs w:val="20"/>
              </w:rPr>
              <w:t xml:space="preserve"> </w:t>
            </w:r>
            <w:r w:rsidR="004C0F05" w:rsidRPr="00CF28AA">
              <w:rPr>
                <w:rFonts w:ascii="Tahoma" w:hAnsi="Tahoma" w:cs="Tahoma"/>
                <w:color w:val="000000"/>
                <w:sz w:val="20"/>
                <w:szCs w:val="20"/>
              </w:rPr>
              <w:t>_</w:t>
            </w:r>
            <w:r w:rsidR="004C0F05">
              <w:rPr>
                <w:rFonts w:ascii="Tahoma" w:hAnsi="Tahoma" w:cs="Tahoma"/>
                <w:color w:val="000000"/>
                <w:sz w:val="20"/>
                <w:szCs w:val="20"/>
              </w:rPr>
              <w:t>______________</w:t>
            </w:r>
            <w:r w:rsidRPr="00603A8A">
              <w:rPr>
                <w:rFonts w:ascii="Tahoma" w:eastAsia="Times New Roman" w:hAnsi="Tahoma" w:cs="Tahoma"/>
                <w:color w:val="000000" w:themeColor="text1"/>
                <w:spacing w:val="-3"/>
                <w:sz w:val="20"/>
                <w:szCs w:val="20"/>
                <w:lang w:eastAsia="ru-RU"/>
              </w:rPr>
              <w:t>/</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r>
    </w:tbl>
    <w:p w:rsidR="00976506" w:rsidRPr="00603A8A" w:rsidRDefault="00976506" w:rsidP="00976506">
      <w:pPr>
        <w:autoSpaceDE w:val="0"/>
        <w:autoSpaceDN w:val="0"/>
        <w:adjustRightInd w:val="0"/>
        <w:spacing w:after="0" w:line="240" w:lineRule="auto"/>
        <w:rPr>
          <w:rFonts w:ascii="Tahoma" w:eastAsia="Times New Roman" w:hAnsi="Tahoma" w:cs="Tahoma"/>
          <w:sz w:val="20"/>
          <w:szCs w:val="20"/>
        </w:rPr>
      </w:pPr>
    </w:p>
    <w:p w:rsidR="00976506" w:rsidRPr="00603A8A" w:rsidRDefault="00976506" w:rsidP="00976506">
      <w:pPr>
        <w:rPr>
          <w:rFonts w:ascii="Tahoma" w:eastAsia="Times New Roman" w:hAnsi="Tahoma" w:cs="Tahoma"/>
          <w:sz w:val="20"/>
          <w:szCs w:val="20"/>
        </w:rPr>
      </w:pPr>
      <w:r w:rsidRPr="00603A8A">
        <w:rPr>
          <w:rFonts w:ascii="Tahoma" w:eastAsia="Times New Roman" w:hAnsi="Tahoma" w:cs="Tahoma"/>
          <w:sz w:val="20"/>
          <w:szCs w:val="20"/>
        </w:rPr>
        <w:br w:type="page"/>
      </w:r>
    </w:p>
    <w:p w:rsidR="00976506" w:rsidRPr="00603A8A" w:rsidRDefault="00976506" w:rsidP="00976506">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lastRenderedPageBreak/>
        <w:t>Приложение № 2</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976506" w:rsidRPr="00603A8A" w:rsidRDefault="00976506" w:rsidP="00976506">
      <w:pPr>
        <w:keepNext/>
        <w:spacing w:after="0" w:line="240" w:lineRule="auto"/>
        <w:ind w:right="567"/>
        <w:jc w:val="center"/>
        <w:outlineLvl w:val="1"/>
        <w:rPr>
          <w:rFonts w:ascii="Tahoma" w:hAnsi="Tahoma" w:cs="Tahoma"/>
          <w:b/>
          <w:sz w:val="20"/>
          <w:szCs w:val="20"/>
        </w:rPr>
      </w:pPr>
      <w:r w:rsidRPr="00603A8A">
        <w:rPr>
          <w:rFonts w:ascii="Tahoma" w:hAnsi="Tahoma" w:cs="Tahoma"/>
          <w:b/>
          <w:sz w:val="20"/>
          <w:szCs w:val="20"/>
        </w:rPr>
        <w:t xml:space="preserve">ФОРМА </w:t>
      </w:r>
    </w:p>
    <w:p w:rsidR="00976506" w:rsidRPr="00603A8A" w:rsidRDefault="00976506" w:rsidP="00976506">
      <w:pPr>
        <w:keepNext/>
        <w:spacing w:after="0" w:line="240" w:lineRule="auto"/>
        <w:ind w:right="567"/>
        <w:jc w:val="center"/>
        <w:outlineLvl w:val="1"/>
        <w:rPr>
          <w:rFonts w:ascii="Tahoma" w:hAnsi="Tahoma" w:cs="Tahoma"/>
          <w:b/>
          <w:sz w:val="20"/>
          <w:szCs w:val="20"/>
        </w:rPr>
      </w:pPr>
    </w:p>
    <w:p w:rsidR="00976506" w:rsidRPr="00603A8A" w:rsidRDefault="00976506" w:rsidP="00976506">
      <w:pPr>
        <w:keepNext/>
        <w:spacing w:after="0" w:line="240" w:lineRule="auto"/>
        <w:ind w:right="567"/>
        <w:jc w:val="center"/>
        <w:outlineLvl w:val="1"/>
        <w:rPr>
          <w:rFonts w:ascii="Tahoma" w:hAnsi="Tahoma" w:cs="Tahoma"/>
          <w:b/>
          <w:sz w:val="20"/>
          <w:szCs w:val="20"/>
        </w:rPr>
      </w:pPr>
      <w:r w:rsidRPr="00603A8A">
        <w:rPr>
          <w:rFonts w:ascii="Tahoma" w:hAnsi="Tahoma" w:cs="Tahoma"/>
          <w:b/>
          <w:sz w:val="20"/>
          <w:szCs w:val="20"/>
        </w:rPr>
        <w:t>АКТ</w:t>
      </w:r>
    </w:p>
    <w:p w:rsidR="00976506" w:rsidRPr="00603A8A" w:rsidRDefault="00976506" w:rsidP="00976506">
      <w:pPr>
        <w:keepNext/>
        <w:spacing w:after="0" w:line="240" w:lineRule="auto"/>
        <w:ind w:right="567"/>
        <w:jc w:val="center"/>
        <w:outlineLvl w:val="1"/>
        <w:rPr>
          <w:rFonts w:ascii="Tahoma" w:hAnsi="Tahoma" w:cs="Tahoma"/>
          <w:b/>
          <w:sz w:val="20"/>
          <w:szCs w:val="20"/>
        </w:rPr>
      </w:pPr>
      <w:bookmarkStart w:id="2" w:name="_Toc359852069"/>
      <w:r w:rsidRPr="00603A8A">
        <w:rPr>
          <w:rFonts w:ascii="Tahoma" w:hAnsi="Tahoma" w:cs="Tahoma"/>
          <w:b/>
          <w:sz w:val="20"/>
          <w:szCs w:val="20"/>
        </w:rPr>
        <w:t>передач</w:t>
      </w:r>
      <w:r w:rsidR="007A4C64">
        <w:rPr>
          <w:rFonts w:ascii="Tahoma" w:hAnsi="Tahoma" w:cs="Tahoma"/>
          <w:b/>
          <w:sz w:val="20"/>
          <w:szCs w:val="20"/>
        </w:rPr>
        <w:t>и</w:t>
      </w:r>
      <w:r w:rsidRPr="00603A8A">
        <w:rPr>
          <w:rFonts w:ascii="Tahoma" w:hAnsi="Tahoma" w:cs="Tahoma"/>
          <w:b/>
          <w:sz w:val="20"/>
          <w:szCs w:val="20"/>
        </w:rPr>
        <w:t xml:space="preserve"> неисключительных прав</w:t>
      </w:r>
      <w:bookmarkEnd w:id="2"/>
      <w:r w:rsidRPr="00603A8A">
        <w:rPr>
          <w:rFonts w:ascii="Tahoma" w:hAnsi="Tahoma" w:cs="Tahoma"/>
          <w:b/>
          <w:sz w:val="20"/>
          <w:szCs w:val="20"/>
        </w:rPr>
        <w:t xml:space="preserve"> (неисключительных лицензий) </w:t>
      </w:r>
    </w:p>
    <w:p w:rsidR="00976506" w:rsidRPr="00603A8A" w:rsidRDefault="00976506" w:rsidP="00976506">
      <w:pPr>
        <w:keepNext/>
        <w:spacing w:after="0" w:line="240" w:lineRule="auto"/>
        <w:ind w:left="574"/>
        <w:jc w:val="center"/>
        <w:outlineLvl w:val="0"/>
        <w:rPr>
          <w:rFonts w:ascii="Tahoma" w:hAnsi="Tahoma" w:cs="Tahoma"/>
          <w:b/>
          <w:sz w:val="20"/>
          <w:szCs w:val="20"/>
        </w:rPr>
      </w:pPr>
      <w:bookmarkStart w:id="3" w:name="_Toc359852070"/>
      <w:r w:rsidRPr="00603A8A">
        <w:rPr>
          <w:rFonts w:ascii="Tahoma" w:hAnsi="Tahoma" w:cs="Tahoma"/>
          <w:b/>
          <w:sz w:val="20"/>
          <w:szCs w:val="20"/>
        </w:rPr>
        <w:t xml:space="preserve">по </w:t>
      </w:r>
      <w:bookmarkEnd w:id="3"/>
      <w:r w:rsidRPr="00603A8A">
        <w:rPr>
          <w:rFonts w:ascii="Tahoma" w:hAnsi="Tahoma" w:cs="Tahoma"/>
          <w:b/>
          <w:sz w:val="20"/>
          <w:szCs w:val="20"/>
        </w:rPr>
        <w:t>Лицензионному договору  № ____________________    от «__» _________ 20__г.</w:t>
      </w:r>
    </w:p>
    <w:p w:rsidR="00976506" w:rsidRPr="00603A8A" w:rsidRDefault="00976506" w:rsidP="00976506">
      <w:pPr>
        <w:jc w:val="center"/>
        <w:rPr>
          <w:rFonts w:ascii="Tahoma" w:hAnsi="Tahoma" w:cs="Tahoma"/>
          <w:b/>
          <w:sz w:val="20"/>
          <w:szCs w:val="20"/>
        </w:rPr>
      </w:pPr>
    </w:p>
    <w:p w:rsidR="00976506" w:rsidRPr="00603A8A" w:rsidRDefault="00976506" w:rsidP="00976506">
      <w:pPr>
        <w:tabs>
          <w:tab w:val="left" w:pos="6237"/>
        </w:tabs>
        <w:jc w:val="center"/>
        <w:rPr>
          <w:rFonts w:ascii="Tahoma" w:hAnsi="Tahoma" w:cs="Tahoma"/>
          <w:sz w:val="20"/>
          <w:szCs w:val="20"/>
        </w:rPr>
      </w:pPr>
      <w:r w:rsidRPr="00603A8A">
        <w:rPr>
          <w:rFonts w:ascii="Tahoma" w:hAnsi="Tahoma" w:cs="Tahoma"/>
          <w:sz w:val="20"/>
          <w:szCs w:val="20"/>
        </w:rPr>
        <w:t xml:space="preserve">г. _____________                     </w:t>
      </w:r>
      <w:r w:rsidRPr="00603A8A">
        <w:rPr>
          <w:rFonts w:ascii="Tahoma" w:hAnsi="Tahoma" w:cs="Tahoma"/>
          <w:sz w:val="20"/>
          <w:szCs w:val="20"/>
        </w:rPr>
        <w:tab/>
        <w:t xml:space="preserve">               «__» ____________ г.</w:t>
      </w:r>
    </w:p>
    <w:p w:rsidR="00976506" w:rsidRPr="00603A8A" w:rsidRDefault="00976506" w:rsidP="00976506">
      <w:pPr>
        <w:ind w:firstLine="708"/>
        <w:rPr>
          <w:rFonts w:ascii="Tahoma" w:hAnsi="Tahoma" w:cs="Tahoma"/>
          <w:sz w:val="20"/>
          <w:szCs w:val="20"/>
        </w:rPr>
      </w:pPr>
      <w:r w:rsidRPr="00603A8A">
        <w:rPr>
          <w:rFonts w:ascii="Tahoma" w:hAnsi="Tahoma" w:cs="Tahoma"/>
          <w:sz w:val="20"/>
          <w:szCs w:val="20"/>
        </w:rPr>
        <w:t>Мы, ниже подписавшиеся, от лица Лицензиара _________________________________________, и от лица  Лицензиата ______________________________________________составили настоящий акт передач неисключительных лицензий по лицензионному договору №____________________  от «__» ________ 20__г. (далее - Договор) на следующие  программные продукты:</w:t>
      </w:r>
    </w:p>
    <w:tbl>
      <w:tblPr>
        <w:tblW w:w="5221" w:type="pct"/>
        <w:tblInd w:w="-431" w:type="dxa"/>
        <w:tblLook w:val="04A0" w:firstRow="1" w:lastRow="0" w:firstColumn="1" w:lastColumn="0" w:noHBand="0" w:noVBand="1"/>
      </w:tblPr>
      <w:tblGrid>
        <w:gridCol w:w="1021"/>
        <w:gridCol w:w="3567"/>
        <w:gridCol w:w="1349"/>
        <w:gridCol w:w="1438"/>
        <w:gridCol w:w="1457"/>
        <w:gridCol w:w="1370"/>
      </w:tblGrid>
      <w:tr w:rsidR="00976506" w:rsidRPr="00603A8A" w:rsidTr="00A8681E">
        <w:trPr>
          <w:trHeight w:val="432"/>
        </w:trPr>
        <w:tc>
          <w:tcPr>
            <w:tcW w:w="500" w:type="pct"/>
            <w:tcBorders>
              <w:top w:val="single" w:sz="4" w:space="0" w:color="auto"/>
              <w:left w:val="single" w:sz="4" w:space="0" w:color="auto"/>
              <w:bottom w:val="single" w:sz="4" w:space="0" w:color="auto"/>
              <w:right w:val="single" w:sz="4" w:space="0" w:color="auto"/>
            </w:tcBorders>
            <w:vAlign w:val="center"/>
          </w:tcPr>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 п/п</w:t>
            </w:r>
          </w:p>
        </w:tc>
        <w:tc>
          <w:tcPr>
            <w:tcW w:w="1748" w:type="pct"/>
            <w:tcBorders>
              <w:top w:val="single" w:sz="4" w:space="0" w:color="auto"/>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jc w:val="center"/>
              <w:rPr>
                <w:rFonts w:ascii="Tahoma" w:hAnsi="Tahoma" w:cs="Tahoma"/>
                <w:b/>
                <w:sz w:val="20"/>
                <w:szCs w:val="20"/>
                <w:lang w:val="en-US"/>
              </w:rPr>
            </w:pPr>
            <w:r w:rsidRPr="00603A8A">
              <w:rPr>
                <w:rFonts w:ascii="Tahoma" w:hAnsi="Tahoma" w:cs="Tahoma"/>
                <w:b/>
                <w:sz w:val="20"/>
                <w:szCs w:val="20"/>
              </w:rPr>
              <w:t>Наименование П</w:t>
            </w:r>
            <w:r>
              <w:rPr>
                <w:rFonts w:ascii="Tahoma" w:hAnsi="Tahoma" w:cs="Tahoma"/>
                <w:b/>
                <w:sz w:val="20"/>
                <w:szCs w:val="20"/>
              </w:rPr>
              <w:t>рограммного продукта</w:t>
            </w:r>
          </w:p>
        </w:tc>
        <w:tc>
          <w:tcPr>
            <w:tcW w:w="661" w:type="pct"/>
            <w:tcBorders>
              <w:top w:val="single" w:sz="4" w:space="0" w:color="auto"/>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Единица</w:t>
            </w:r>
          </w:p>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измерения</w:t>
            </w:r>
          </w:p>
        </w:tc>
        <w:tc>
          <w:tcPr>
            <w:tcW w:w="705" w:type="pct"/>
            <w:tcBorders>
              <w:top w:val="single" w:sz="4" w:space="0" w:color="auto"/>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Количество</w:t>
            </w:r>
          </w:p>
        </w:tc>
        <w:tc>
          <w:tcPr>
            <w:tcW w:w="714" w:type="pct"/>
            <w:tcBorders>
              <w:top w:val="single" w:sz="4" w:space="0" w:color="auto"/>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 xml:space="preserve">Цена единицы, руб. </w:t>
            </w:r>
          </w:p>
        </w:tc>
        <w:tc>
          <w:tcPr>
            <w:tcW w:w="671" w:type="pct"/>
            <w:tcBorders>
              <w:top w:val="single" w:sz="4" w:space="0" w:color="auto"/>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jc w:val="center"/>
              <w:rPr>
                <w:rFonts w:ascii="Tahoma" w:hAnsi="Tahoma" w:cs="Tahoma"/>
                <w:b/>
                <w:sz w:val="20"/>
                <w:szCs w:val="20"/>
              </w:rPr>
            </w:pPr>
            <w:r w:rsidRPr="00603A8A">
              <w:rPr>
                <w:rFonts w:ascii="Tahoma" w:hAnsi="Tahoma" w:cs="Tahoma"/>
                <w:b/>
                <w:sz w:val="20"/>
                <w:szCs w:val="20"/>
              </w:rPr>
              <w:t xml:space="preserve">Стоимость, руб. </w:t>
            </w:r>
          </w:p>
        </w:tc>
      </w:tr>
      <w:tr w:rsidR="00976506" w:rsidRPr="00603A8A" w:rsidTr="00A8681E">
        <w:trPr>
          <w:trHeight w:val="268"/>
        </w:trPr>
        <w:tc>
          <w:tcPr>
            <w:tcW w:w="500" w:type="pct"/>
            <w:tcBorders>
              <w:top w:val="nil"/>
              <w:left w:val="single" w:sz="4" w:space="0" w:color="auto"/>
              <w:bottom w:val="single" w:sz="4" w:space="0" w:color="auto"/>
              <w:right w:val="single" w:sz="4" w:space="0" w:color="auto"/>
            </w:tcBorders>
            <w:vAlign w:val="center"/>
          </w:tcPr>
          <w:p w:rsidR="00976506" w:rsidRPr="00603A8A" w:rsidRDefault="00976506" w:rsidP="00A8681E">
            <w:pPr>
              <w:tabs>
                <w:tab w:val="left" w:pos="9214"/>
              </w:tabs>
              <w:jc w:val="center"/>
              <w:rPr>
                <w:rFonts w:ascii="Tahoma" w:hAnsi="Tahoma" w:cs="Tahoma"/>
                <w:sz w:val="20"/>
                <w:szCs w:val="20"/>
              </w:rPr>
            </w:pPr>
            <w:r w:rsidRPr="00603A8A">
              <w:rPr>
                <w:rFonts w:ascii="Tahoma" w:hAnsi="Tahoma" w:cs="Tahoma"/>
                <w:sz w:val="20"/>
                <w:szCs w:val="20"/>
              </w:rPr>
              <w:t>1</w:t>
            </w:r>
          </w:p>
        </w:tc>
        <w:tc>
          <w:tcPr>
            <w:tcW w:w="1748" w:type="pct"/>
            <w:tcBorders>
              <w:top w:val="nil"/>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rPr>
                <w:rFonts w:ascii="Tahoma" w:hAnsi="Tahoma" w:cs="Tahoma"/>
                <w:bCs/>
                <w:sz w:val="20"/>
                <w:szCs w:val="20"/>
              </w:rPr>
            </w:pPr>
            <w:r>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r>
      <w:tr w:rsidR="00976506" w:rsidRPr="00603A8A" w:rsidTr="00A8681E">
        <w:trPr>
          <w:trHeight w:val="272"/>
        </w:trPr>
        <w:tc>
          <w:tcPr>
            <w:tcW w:w="500" w:type="pct"/>
            <w:tcBorders>
              <w:top w:val="nil"/>
              <w:left w:val="single" w:sz="4" w:space="0" w:color="auto"/>
              <w:bottom w:val="single" w:sz="4" w:space="0" w:color="auto"/>
              <w:right w:val="single" w:sz="4" w:space="0" w:color="auto"/>
            </w:tcBorders>
            <w:vAlign w:val="center"/>
          </w:tcPr>
          <w:p w:rsidR="00976506" w:rsidRPr="00603A8A" w:rsidRDefault="00976506" w:rsidP="00A8681E">
            <w:pPr>
              <w:tabs>
                <w:tab w:val="left" w:pos="9214"/>
              </w:tabs>
              <w:jc w:val="center"/>
              <w:rPr>
                <w:rFonts w:ascii="Tahoma" w:hAnsi="Tahoma" w:cs="Tahoma"/>
                <w:sz w:val="20"/>
                <w:szCs w:val="20"/>
              </w:rPr>
            </w:pPr>
            <w:r w:rsidRPr="00603A8A">
              <w:rPr>
                <w:rFonts w:ascii="Tahoma" w:hAnsi="Tahoma" w:cs="Tahoma"/>
                <w:sz w:val="20"/>
                <w:szCs w:val="20"/>
              </w:rPr>
              <w:t>2</w:t>
            </w:r>
          </w:p>
        </w:tc>
        <w:tc>
          <w:tcPr>
            <w:tcW w:w="1748" w:type="pct"/>
            <w:tcBorders>
              <w:top w:val="nil"/>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rPr>
                <w:rFonts w:ascii="Tahoma" w:hAnsi="Tahoma" w:cs="Tahoma"/>
                <w:bCs/>
                <w:sz w:val="20"/>
                <w:szCs w:val="20"/>
              </w:rPr>
            </w:pPr>
            <w:r>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r>
      <w:tr w:rsidR="00976506" w:rsidRPr="00603A8A" w:rsidTr="00A8681E">
        <w:trPr>
          <w:trHeight w:val="276"/>
        </w:trPr>
        <w:tc>
          <w:tcPr>
            <w:tcW w:w="500" w:type="pct"/>
            <w:tcBorders>
              <w:top w:val="nil"/>
              <w:left w:val="single" w:sz="4" w:space="0" w:color="auto"/>
              <w:bottom w:val="single" w:sz="4" w:space="0" w:color="auto"/>
              <w:right w:val="single" w:sz="4" w:space="0" w:color="auto"/>
            </w:tcBorders>
            <w:vAlign w:val="center"/>
          </w:tcPr>
          <w:p w:rsidR="00976506" w:rsidRPr="00603A8A" w:rsidRDefault="00976506" w:rsidP="00A8681E">
            <w:pPr>
              <w:tabs>
                <w:tab w:val="left" w:pos="9214"/>
              </w:tabs>
              <w:jc w:val="center"/>
              <w:rPr>
                <w:rFonts w:ascii="Tahoma" w:hAnsi="Tahoma" w:cs="Tahoma"/>
                <w:sz w:val="20"/>
                <w:szCs w:val="20"/>
              </w:rPr>
            </w:pPr>
          </w:p>
        </w:tc>
        <w:tc>
          <w:tcPr>
            <w:tcW w:w="1748" w:type="pct"/>
            <w:tcBorders>
              <w:left w:val="nil"/>
              <w:bottom w:val="single" w:sz="4" w:space="0" w:color="auto"/>
              <w:right w:val="single" w:sz="4" w:space="0" w:color="auto"/>
            </w:tcBorders>
            <w:shd w:val="clear" w:color="auto" w:fill="auto"/>
            <w:vAlign w:val="center"/>
          </w:tcPr>
          <w:p w:rsidR="00976506" w:rsidRPr="00603A8A" w:rsidRDefault="00976506" w:rsidP="00A8681E">
            <w:pPr>
              <w:tabs>
                <w:tab w:val="left" w:pos="9214"/>
              </w:tabs>
              <w:rPr>
                <w:rFonts w:ascii="Tahoma" w:hAnsi="Tahoma" w:cs="Tahoma"/>
                <w:b/>
                <w:bCs/>
                <w:sz w:val="20"/>
                <w:szCs w:val="20"/>
              </w:rPr>
            </w:pPr>
            <w:r w:rsidRPr="00603A8A">
              <w:rPr>
                <w:rFonts w:ascii="Tahoma" w:hAnsi="Tahoma" w:cs="Tahoma"/>
                <w:b/>
                <w:bCs/>
                <w:sz w:val="20"/>
                <w:szCs w:val="20"/>
              </w:rPr>
              <w:t xml:space="preserve">ИТОГО: </w:t>
            </w:r>
          </w:p>
        </w:tc>
        <w:tc>
          <w:tcPr>
            <w:tcW w:w="661"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left w:val="nil"/>
              <w:bottom w:val="single" w:sz="4" w:space="0" w:color="auto"/>
              <w:right w:val="single" w:sz="4" w:space="0" w:color="auto"/>
            </w:tcBorders>
            <w:shd w:val="clear" w:color="auto" w:fill="auto"/>
          </w:tcPr>
          <w:p w:rsidR="00976506" w:rsidRPr="00603A8A" w:rsidRDefault="00976506" w:rsidP="00A8681E">
            <w:pPr>
              <w:tabs>
                <w:tab w:val="left" w:pos="9214"/>
              </w:tabs>
              <w:jc w:val="center"/>
              <w:rPr>
                <w:rFonts w:ascii="Tahoma" w:hAnsi="Tahoma" w:cs="Tahoma"/>
                <w:b/>
                <w:bCs/>
                <w:sz w:val="20"/>
                <w:szCs w:val="20"/>
              </w:rPr>
            </w:pPr>
            <w:r w:rsidRPr="00022C41">
              <w:rPr>
                <w:rFonts w:ascii="Tahoma" w:hAnsi="Tahoma" w:cs="Tahoma"/>
                <w:bCs/>
                <w:sz w:val="20"/>
                <w:szCs w:val="20"/>
              </w:rPr>
              <w:t>___</w:t>
            </w:r>
          </w:p>
        </w:tc>
      </w:tr>
    </w:tbl>
    <w:p w:rsidR="00976506" w:rsidRPr="00603A8A" w:rsidRDefault="00976506" w:rsidP="00976506">
      <w:pPr>
        <w:spacing w:after="0"/>
        <w:ind w:firstLine="708"/>
        <w:jc w:val="both"/>
        <w:rPr>
          <w:rFonts w:ascii="Tahoma" w:hAnsi="Tahoma" w:cs="Tahoma"/>
          <w:sz w:val="20"/>
          <w:szCs w:val="20"/>
        </w:rPr>
      </w:pPr>
    </w:p>
    <w:p w:rsidR="00976506" w:rsidRDefault="00976506" w:rsidP="00976506">
      <w:pPr>
        <w:spacing w:after="0"/>
        <w:ind w:firstLine="708"/>
        <w:jc w:val="both"/>
        <w:rPr>
          <w:rFonts w:ascii="Tahoma" w:hAnsi="Tahoma" w:cs="Tahoma"/>
          <w:sz w:val="20"/>
          <w:szCs w:val="20"/>
        </w:rPr>
      </w:pPr>
      <w:r>
        <w:rPr>
          <w:rFonts w:ascii="Tahoma" w:hAnsi="Tahoma" w:cs="Tahoma"/>
          <w:sz w:val="20"/>
          <w:szCs w:val="20"/>
        </w:rPr>
        <w:t>Права на Программный продукт переданы электронным способом</w:t>
      </w:r>
      <w:r w:rsidR="00C07A44">
        <w:rPr>
          <w:rFonts w:ascii="Tahoma" w:hAnsi="Tahoma" w:cs="Tahoma"/>
          <w:sz w:val="20"/>
          <w:szCs w:val="20"/>
        </w:rPr>
        <w:t>, в полном объеме, в указанный в Договоре срок</w:t>
      </w:r>
      <w:r>
        <w:rPr>
          <w:rFonts w:ascii="Tahoma" w:hAnsi="Tahoma" w:cs="Tahoma"/>
          <w:sz w:val="20"/>
          <w:szCs w:val="20"/>
        </w:rPr>
        <w:t>.</w:t>
      </w:r>
    </w:p>
    <w:p w:rsidR="00976506" w:rsidRPr="00603A8A" w:rsidRDefault="007A4C64" w:rsidP="00976506">
      <w:pPr>
        <w:spacing w:after="0"/>
        <w:ind w:firstLine="708"/>
        <w:jc w:val="both"/>
        <w:rPr>
          <w:rFonts w:ascii="Tahoma" w:hAnsi="Tahoma" w:cs="Tahoma"/>
          <w:sz w:val="20"/>
          <w:szCs w:val="20"/>
        </w:rPr>
      </w:pPr>
      <w:r w:rsidRPr="00B4305F">
        <w:rPr>
          <w:rFonts w:ascii="Tahoma" w:eastAsia="Times New Roman" w:hAnsi="Tahoma" w:cs="Tahoma"/>
          <w:sz w:val="20"/>
          <w:szCs w:val="20"/>
        </w:rPr>
        <w:t xml:space="preserve">Сумма лицензионного вознаграждения </w:t>
      </w:r>
      <w:r w:rsidRPr="00603A8A">
        <w:rPr>
          <w:rFonts w:ascii="Tahoma" w:eastAsia="Times New Roman" w:hAnsi="Tahoma" w:cs="Tahoma"/>
          <w:sz w:val="20"/>
          <w:szCs w:val="20"/>
          <w:lang w:eastAsia="ru-RU"/>
        </w:rPr>
        <w:t>за передачу неисключительных прав на программное обеспечение с</w:t>
      </w:r>
      <w:r w:rsidR="00976506" w:rsidRPr="00603A8A">
        <w:rPr>
          <w:rFonts w:ascii="Tahoma" w:hAnsi="Tahoma" w:cs="Tahoma"/>
          <w:sz w:val="20"/>
          <w:szCs w:val="20"/>
        </w:rPr>
        <w:t xml:space="preserve">составляет __________(_________) рублей, 00 копеек. НДС не облагается на основании пп.26.п.2 ст.149 НК РФ. </w:t>
      </w:r>
    </w:p>
    <w:p w:rsidR="00976506" w:rsidRPr="00603A8A" w:rsidRDefault="00976506" w:rsidP="00976506">
      <w:pPr>
        <w:spacing w:after="0"/>
        <w:ind w:firstLine="708"/>
        <w:jc w:val="both"/>
        <w:rPr>
          <w:rFonts w:ascii="Tahoma" w:hAnsi="Tahoma" w:cs="Tahoma"/>
          <w:sz w:val="20"/>
          <w:szCs w:val="20"/>
        </w:rPr>
      </w:pPr>
      <w:r w:rsidRPr="00603A8A">
        <w:rPr>
          <w:rFonts w:ascii="Tahoma" w:hAnsi="Tahoma" w:cs="Tahoma"/>
          <w:sz w:val="20"/>
          <w:szCs w:val="20"/>
        </w:rPr>
        <w:t>Передача прав осуществляется на основании лицензионного договора №_________________от __.__.______г.</w:t>
      </w:r>
    </w:p>
    <w:p w:rsidR="00976506" w:rsidRPr="00603A8A" w:rsidRDefault="00976506" w:rsidP="00976506">
      <w:pPr>
        <w:spacing w:after="0"/>
        <w:ind w:firstLine="708"/>
        <w:jc w:val="both"/>
        <w:rPr>
          <w:rFonts w:ascii="Tahoma" w:hAnsi="Tahoma" w:cs="Tahoma"/>
          <w:sz w:val="20"/>
          <w:szCs w:val="20"/>
        </w:rPr>
      </w:pPr>
      <w:r w:rsidRPr="00603A8A">
        <w:rPr>
          <w:rFonts w:ascii="Tahoma" w:hAnsi="Tahoma" w:cs="Tahoma"/>
          <w:sz w:val="20"/>
          <w:szCs w:val="20"/>
        </w:rPr>
        <w:t xml:space="preserve">Настоящий Акт является основанием для проведения взаимных расчетов. </w:t>
      </w:r>
      <w:r w:rsidRPr="00603A8A">
        <w:rPr>
          <w:rFonts w:ascii="Tahoma" w:hAnsi="Tahoma" w:cs="Tahoma"/>
          <w:sz w:val="20"/>
          <w:szCs w:val="20"/>
        </w:rPr>
        <w:tab/>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976506" w:rsidRPr="00603A8A" w:rsidTr="00A8681E">
        <w:trPr>
          <w:trHeight w:val="240"/>
        </w:trPr>
        <w:tc>
          <w:tcPr>
            <w:tcW w:w="4962" w:type="dxa"/>
          </w:tcPr>
          <w:p w:rsidR="00976506" w:rsidRPr="00603A8A"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976506" w:rsidRPr="00603A8A"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976506" w:rsidRPr="00603A8A" w:rsidTr="00A8681E">
        <w:trPr>
          <w:trHeight w:val="720"/>
        </w:trPr>
        <w:tc>
          <w:tcPr>
            <w:tcW w:w="4962" w:type="dxa"/>
          </w:tcPr>
          <w:p w:rsidR="00976506" w:rsidRPr="00603A8A"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w:t>
            </w:r>
          </w:p>
          <w:p w:rsidR="00976506" w:rsidRPr="00603A8A"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976506" w:rsidRPr="00603A8A"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976506" w:rsidRPr="00603A8A"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603A8A">
              <w:rPr>
                <w:rFonts w:ascii="Tahoma" w:eastAsia="Times New Roman" w:hAnsi="Tahoma" w:cs="Tahoma"/>
                <w:color w:val="000000" w:themeColor="text1"/>
                <w:spacing w:val="-3"/>
                <w:sz w:val="20"/>
                <w:szCs w:val="20"/>
                <w:lang w:val="en-US" w:eastAsia="ru-RU"/>
              </w:rPr>
              <w:t xml:space="preserve">______________________/_________________/ </w:t>
            </w:r>
          </w:p>
          <w:p w:rsidR="00976506" w:rsidRPr="00603A8A" w:rsidRDefault="00976506" w:rsidP="00A8681E">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603A8A">
              <w:rPr>
                <w:rFonts w:ascii="Tahoma" w:eastAsia="Times New Roman" w:hAnsi="Tahoma" w:cs="Tahoma"/>
                <w:color w:val="000000" w:themeColor="text1"/>
                <w:spacing w:val="-3"/>
                <w:sz w:val="20"/>
                <w:szCs w:val="20"/>
                <w:lang w:eastAsia="ru-RU"/>
              </w:rPr>
              <w:t>м</w:t>
            </w:r>
            <w:r w:rsidRPr="00603A8A">
              <w:rPr>
                <w:rFonts w:ascii="Tahoma" w:eastAsia="Times New Roman" w:hAnsi="Tahoma" w:cs="Tahoma"/>
                <w:color w:val="000000" w:themeColor="text1"/>
                <w:spacing w:val="-3"/>
                <w:sz w:val="20"/>
                <w:szCs w:val="20"/>
                <w:lang w:val="en-US" w:eastAsia="ru-RU"/>
              </w:rPr>
              <w:t>.</w:t>
            </w:r>
            <w:r w:rsidRPr="00603A8A">
              <w:rPr>
                <w:rFonts w:ascii="Tahoma" w:eastAsia="Times New Roman" w:hAnsi="Tahoma" w:cs="Tahoma"/>
                <w:color w:val="000000" w:themeColor="text1"/>
                <w:spacing w:val="-3"/>
                <w:sz w:val="20"/>
                <w:szCs w:val="20"/>
                <w:lang w:eastAsia="ru-RU"/>
              </w:rPr>
              <w:t>п</w:t>
            </w:r>
            <w:r w:rsidRPr="00603A8A">
              <w:rPr>
                <w:rFonts w:ascii="Tahoma" w:eastAsia="Times New Roman" w:hAnsi="Tahoma" w:cs="Tahoma"/>
                <w:color w:val="000000" w:themeColor="text1"/>
                <w:spacing w:val="-3"/>
                <w:sz w:val="20"/>
                <w:szCs w:val="20"/>
                <w:lang w:val="en-US" w:eastAsia="ru-RU"/>
              </w:rPr>
              <w:t>.</w:t>
            </w: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val="en-US"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tc>
        <w:tc>
          <w:tcPr>
            <w:tcW w:w="5299" w:type="dxa"/>
          </w:tcPr>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w:t>
            </w: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____________________________/_______________/</w:t>
            </w: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976506" w:rsidRPr="00603A8A"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  ____________________________ 20____ года</w:t>
            </w:r>
          </w:p>
        </w:tc>
      </w:tr>
    </w:tbl>
    <w:p w:rsidR="00976506" w:rsidRPr="00603A8A" w:rsidRDefault="00976506" w:rsidP="00976506">
      <w:pPr>
        <w:pBdr>
          <w:bottom w:val="single" w:sz="12" w:space="1" w:color="auto"/>
        </w:pBdr>
        <w:ind w:right="567"/>
        <w:jc w:val="both"/>
        <w:rPr>
          <w:rFonts w:ascii="Tahoma" w:hAnsi="Tahoma" w:cs="Tahoma"/>
          <w:sz w:val="20"/>
          <w:szCs w:val="20"/>
        </w:rPr>
      </w:pPr>
      <w:r w:rsidRPr="00603A8A">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976506" w:rsidRPr="00603A8A" w:rsidTr="00A8681E">
        <w:trPr>
          <w:trHeight w:val="240"/>
        </w:trPr>
        <w:tc>
          <w:tcPr>
            <w:tcW w:w="10261" w:type="dxa"/>
            <w:gridSpan w:val="2"/>
          </w:tcPr>
          <w:p w:rsidR="00976506" w:rsidRPr="00603A8A"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ФОРМА СОГЛАСОВАНА</w:t>
            </w:r>
          </w:p>
        </w:tc>
      </w:tr>
      <w:tr w:rsidR="003F68C2" w:rsidRPr="00603A8A" w:rsidTr="00A8681E">
        <w:trPr>
          <w:trHeight w:val="240"/>
        </w:trPr>
        <w:tc>
          <w:tcPr>
            <w:tcW w:w="4962"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F68C2" w:rsidRPr="00603A8A" w:rsidTr="00A8681E">
        <w:trPr>
          <w:trHeight w:val="284"/>
        </w:trPr>
        <w:tc>
          <w:tcPr>
            <w:tcW w:w="4962" w:type="dxa"/>
          </w:tcPr>
          <w:p w:rsidR="003F68C2"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3F68C2">
              <w:rPr>
                <w:rFonts w:ascii="Tahoma" w:eastAsia="Times New Roman" w:hAnsi="Tahoma" w:cs="Tahoma"/>
                <w:color w:val="000000" w:themeColor="text1"/>
                <w:spacing w:val="-3"/>
                <w:sz w:val="20"/>
                <w:szCs w:val="20"/>
                <w:lang w:eastAsia="ru-RU"/>
              </w:rPr>
              <w:t xml:space="preserve">Директор по ИТ </w:t>
            </w:r>
          </w:p>
          <w:p w:rsidR="003F68C2" w:rsidRPr="00603A8A"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p>
          <w:p w:rsidR="003F68C2" w:rsidRPr="002126EC"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w:t>
            </w:r>
            <w:r w:rsidRPr="002126EC">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Азизов К.Р.</w:t>
            </w:r>
            <w:r w:rsidRPr="002126EC">
              <w:rPr>
                <w:rFonts w:ascii="Tahoma" w:eastAsia="Times New Roman" w:hAnsi="Tahoma" w:cs="Tahoma"/>
                <w:color w:val="000000" w:themeColor="text1"/>
                <w:spacing w:val="-3"/>
                <w:sz w:val="20"/>
                <w:szCs w:val="20"/>
                <w:lang w:eastAsia="ru-RU"/>
              </w:rPr>
              <w:t xml:space="preserve">/ </w:t>
            </w:r>
          </w:p>
          <w:p w:rsidR="003F68C2" w:rsidRPr="002126EC" w:rsidRDefault="003F68C2" w:rsidP="00A8681E">
            <w:pPr>
              <w:widowControl w:val="0"/>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w:t>
            </w:r>
            <w:r w:rsidRPr="002126E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r w:rsidRPr="002126EC">
              <w:rPr>
                <w:rFonts w:ascii="Tahoma" w:eastAsia="Times New Roman" w:hAnsi="Tahoma" w:cs="Tahoma"/>
                <w:color w:val="000000" w:themeColor="text1"/>
                <w:spacing w:val="-3"/>
                <w:sz w:val="20"/>
                <w:szCs w:val="20"/>
                <w:lang w:eastAsia="ru-RU"/>
              </w:rPr>
              <w:t>.</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c>
          <w:tcPr>
            <w:tcW w:w="5299" w:type="dxa"/>
          </w:tcPr>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CF28AA" w:rsidRPr="00603A8A" w:rsidRDefault="00CF28AA"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CF28AA">
              <w:rPr>
                <w:rFonts w:ascii="Tahoma" w:eastAsia="Times New Roman" w:hAnsi="Tahoma" w:cs="Tahoma"/>
                <w:color w:val="000000" w:themeColor="text1"/>
                <w:spacing w:val="-3"/>
                <w:sz w:val="20"/>
                <w:szCs w:val="20"/>
                <w:lang w:eastAsia="ru-RU"/>
              </w:rPr>
              <w:t>____________________________ /</w:t>
            </w:r>
            <w:r w:rsidRPr="00CF28AA">
              <w:rPr>
                <w:rFonts w:ascii="Tahoma" w:hAnsi="Tahoma" w:cs="Tahoma"/>
                <w:color w:val="000000"/>
                <w:sz w:val="20"/>
                <w:szCs w:val="20"/>
              </w:rPr>
              <w:t xml:space="preserve"> </w:t>
            </w:r>
            <w:r w:rsidR="00CF28AA">
              <w:rPr>
                <w:rFonts w:ascii="Tahoma" w:hAnsi="Tahoma" w:cs="Tahoma"/>
                <w:color w:val="000000"/>
                <w:sz w:val="20"/>
                <w:szCs w:val="20"/>
              </w:rPr>
              <w:t>______________/</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r>
    </w:tbl>
    <w:p w:rsidR="00976506" w:rsidRDefault="00976506" w:rsidP="00976506">
      <w:pPr>
        <w:autoSpaceDE w:val="0"/>
        <w:autoSpaceDN w:val="0"/>
        <w:adjustRightInd w:val="0"/>
        <w:spacing w:after="0" w:line="240" w:lineRule="auto"/>
        <w:rPr>
          <w:rFonts w:ascii="Tahoma" w:eastAsia="Times New Roman" w:hAnsi="Tahoma" w:cs="Tahoma"/>
          <w:sz w:val="20"/>
          <w:szCs w:val="20"/>
        </w:rPr>
      </w:pPr>
    </w:p>
    <w:p w:rsidR="00976506" w:rsidRPr="00603A8A" w:rsidRDefault="00976506" w:rsidP="00976506">
      <w:pPr>
        <w:widowControl w:val="0"/>
        <w:autoSpaceDE w:val="0"/>
        <w:spacing w:after="0" w:line="240" w:lineRule="auto"/>
        <w:ind w:left="142" w:right="99"/>
        <w:jc w:val="right"/>
        <w:rPr>
          <w:rFonts w:ascii="Tahoma" w:eastAsia="Times New Roman" w:hAnsi="Tahoma" w:cs="Tahoma"/>
          <w:sz w:val="20"/>
          <w:szCs w:val="20"/>
          <w:lang w:eastAsia="ar-SA"/>
        </w:rPr>
      </w:pPr>
      <w:r>
        <w:rPr>
          <w:rFonts w:ascii="Tahoma" w:eastAsia="Times New Roman" w:hAnsi="Tahoma" w:cs="Tahoma"/>
          <w:sz w:val="20"/>
          <w:szCs w:val="20"/>
        </w:rPr>
        <w:br w:type="page"/>
      </w:r>
      <w:r w:rsidRPr="00603A8A">
        <w:rPr>
          <w:rFonts w:ascii="Tahoma" w:eastAsia="Times New Roman" w:hAnsi="Tahoma" w:cs="Tahoma"/>
          <w:sz w:val="20"/>
          <w:szCs w:val="20"/>
          <w:lang w:eastAsia="ar-SA"/>
        </w:rPr>
        <w:lastRenderedPageBreak/>
        <w:t xml:space="preserve">Приложение № </w:t>
      </w:r>
      <w:r>
        <w:rPr>
          <w:rFonts w:ascii="Tahoma" w:eastAsia="Times New Roman" w:hAnsi="Tahoma" w:cs="Tahoma"/>
          <w:sz w:val="20"/>
          <w:szCs w:val="20"/>
          <w:lang w:eastAsia="ar-SA"/>
        </w:rPr>
        <w:t>3</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976506" w:rsidRPr="00E46FC8" w:rsidRDefault="00976506" w:rsidP="00976506">
      <w:pPr>
        <w:rPr>
          <w:rFonts w:ascii="Tahoma" w:hAnsi="Tahoma" w:cs="Tahoma"/>
          <w:szCs w:val="20"/>
        </w:rPr>
      </w:pPr>
    </w:p>
    <w:p w:rsidR="00976506" w:rsidRPr="00E46FC8" w:rsidRDefault="00976506" w:rsidP="00976506">
      <w:pPr>
        <w:spacing w:after="0"/>
        <w:rPr>
          <w:rFonts w:ascii="Tahoma" w:hAnsi="Tahoma" w:cs="Tahoma"/>
          <w:szCs w:val="20"/>
        </w:rPr>
      </w:pPr>
    </w:p>
    <w:p w:rsidR="00976506" w:rsidRPr="00064199" w:rsidRDefault="00976506" w:rsidP="00976506">
      <w:pPr>
        <w:pStyle w:val="2"/>
        <w:rPr>
          <w:rFonts w:ascii="Tahoma" w:hAnsi="Tahoma" w:cs="Tahoma"/>
          <w:bCs/>
        </w:rPr>
      </w:pPr>
      <w:r w:rsidRPr="00064199">
        <w:rPr>
          <w:rFonts w:ascii="Tahoma" w:hAnsi="Tahoma" w:cs="Tahoma"/>
          <w:bCs/>
        </w:rPr>
        <w:t>ФОРМА</w:t>
      </w:r>
    </w:p>
    <w:p w:rsidR="00976506" w:rsidRPr="008B6483" w:rsidRDefault="00976506" w:rsidP="00976506">
      <w:pPr>
        <w:rPr>
          <w:rFonts w:ascii="Tahoma" w:hAnsi="Tahoma" w:cs="Tahoma"/>
        </w:rPr>
      </w:pPr>
    </w:p>
    <w:p w:rsidR="00976506" w:rsidRPr="00064199" w:rsidRDefault="00976506" w:rsidP="00976506">
      <w:pPr>
        <w:pStyle w:val="2"/>
        <w:rPr>
          <w:rFonts w:ascii="Tahoma" w:hAnsi="Tahoma" w:cs="Tahoma"/>
          <w:bCs/>
        </w:rPr>
      </w:pPr>
      <w:r w:rsidRPr="00064199">
        <w:rPr>
          <w:rFonts w:ascii="Tahoma" w:hAnsi="Tahoma" w:cs="Tahoma"/>
        </w:rPr>
        <w:t xml:space="preserve">АКТ </w:t>
      </w:r>
      <w:r w:rsidR="00D51CDF">
        <w:rPr>
          <w:rFonts w:ascii="Tahoma" w:hAnsi="Tahoma" w:cs="Tahoma"/>
        </w:rPr>
        <w:t xml:space="preserve">приема-передачи Сертификата </w:t>
      </w:r>
    </w:p>
    <w:p w:rsidR="00976506" w:rsidRPr="00064199" w:rsidRDefault="004E59CD" w:rsidP="00976506">
      <w:pPr>
        <w:pStyle w:val="2"/>
        <w:rPr>
          <w:rFonts w:ascii="Tahoma" w:hAnsi="Tahoma" w:cs="Tahoma"/>
          <w:bCs/>
        </w:rPr>
      </w:pPr>
      <w:r w:rsidRPr="004E59CD">
        <w:rPr>
          <w:rFonts w:ascii="Tahoma" w:hAnsi="Tahoma" w:cs="Tahoma"/>
        </w:rPr>
        <w:t xml:space="preserve"> </w:t>
      </w:r>
      <w:r w:rsidRPr="00603A8A">
        <w:rPr>
          <w:rFonts w:ascii="Tahoma" w:hAnsi="Tahoma" w:cs="Tahoma"/>
        </w:rPr>
        <w:t xml:space="preserve">по Лицензионному </w:t>
      </w:r>
      <w:r>
        <w:rPr>
          <w:rFonts w:ascii="Tahoma" w:hAnsi="Tahoma" w:cs="Tahoma"/>
        </w:rPr>
        <w:t>д</w:t>
      </w:r>
      <w:r w:rsidR="00976506" w:rsidRPr="00064199">
        <w:rPr>
          <w:rFonts w:ascii="Tahoma" w:hAnsi="Tahoma" w:cs="Tahoma"/>
        </w:rPr>
        <w:t>оговору № _____ от ____ ________20</w:t>
      </w:r>
      <w:r>
        <w:rPr>
          <w:rFonts w:ascii="Tahoma" w:hAnsi="Tahoma" w:cs="Tahoma"/>
        </w:rPr>
        <w:t>_</w:t>
      </w:r>
      <w:r w:rsidR="00976506" w:rsidRPr="00064199">
        <w:rPr>
          <w:rFonts w:ascii="Tahoma" w:hAnsi="Tahoma" w:cs="Tahoma"/>
        </w:rPr>
        <w:t>_</w:t>
      </w:r>
    </w:p>
    <w:tbl>
      <w:tblPr>
        <w:tblpPr w:leftFromText="180" w:rightFromText="180" w:vertAnchor="text" w:horzAnchor="margin" w:tblpY="170"/>
        <w:tblW w:w="0" w:type="auto"/>
        <w:tblLook w:val="01E0" w:firstRow="1" w:lastRow="1" w:firstColumn="1" w:lastColumn="1" w:noHBand="0" w:noVBand="0"/>
      </w:tblPr>
      <w:tblGrid>
        <w:gridCol w:w="4035"/>
        <w:gridCol w:w="5745"/>
      </w:tblGrid>
      <w:tr w:rsidR="00976506" w:rsidRPr="00064199" w:rsidTr="00A8681E">
        <w:trPr>
          <w:trHeight w:val="354"/>
        </w:trPr>
        <w:tc>
          <w:tcPr>
            <w:tcW w:w="4184" w:type="dxa"/>
          </w:tcPr>
          <w:p w:rsidR="00976506" w:rsidRPr="00DC1A04" w:rsidRDefault="00976506" w:rsidP="00A8681E">
            <w:pPr>
              <w:spacing w:after="0"/>
              <w:rPr>
                <w:rFonts w:ascii="Tahoma" w:hAnsi="Tahoma" w:cs="Tahoma"/>
                <w:sz w:val="20"/>
                <w:szCs w:val="20"/>
              </w:rPr>
            </w:pPr>
            <w:r w:rsidRPr="00DC1A04">
              <w:rPr>
                <w:rFonts w:ascii="Tahoma" w:hAnsi="Tahoma" w:cs="Tahoma"/>
                <w:sz w:val="20"/>
                <w:szCs w:val="20"/>
              </w:rPr>
              <w:t xml:space="preserve">г. ____________ </w:t>
            </w:r>
          </w:p>
        </w:tc>
        <w:tc>
          <w:tcPr>
            <w:tcW w:w="5989" w:type="dxa"/>
          </w:tcPr>
          <w:p w:rsidR="00976506" w:rsidRPr="00DC1A04" w:rsidRDefault="00976506" w:rsidP="00A8681E">
            <w:pPr>
              <w:spacing w:after="0"/>
              <w:jc w:val="right"/>
              <w:rPr>
                <w:rFonts w:ascii="Tahoma" w:hAnsi="Tahoma" w:cs="Tahoma"/>
                <w:sz w:val="20"/>
                <w:szCs w:val="20"/>
              </w:rPr>
            </w:pPr>
            <w:r w:rsidRPr="00DC1A04">
              <w:rPr>
                <w:rFonts w:ascii="Tahoma" w:hAnsi="Tahoma" w:cs="Tahoma"/>
                <w:sz w:val="20"/>
                <w:szCs w:val="20"/>
              </w:rPr>
              <w:t>«___»  _____________ 20__г.</w:t>
            </w:r>
          </w:p>
          <w:p w:rsidR="00976506" w:rsidRPr="00DC1A04" w:rsidRDefault="00976506" w:rsidP="00A8681E">
            <w:pPr>
              <w:spacing w:after="0"/>
              <w:ind w:firstLine="540"/>
              <w:rPr>
                <w:rFonts w:ascii="Tahoma" w:hAnsi="Tahoma" w:cs="Tahoma"/>
                <w:sz w:val="20"/>
                <w:szCs w:val="20"/>
              </w:rPr>
            </w:pPr>
          </w:p>
        </w:tc>
      </w:tr>
    </w:tbl>
    <w:p w:rsidR="004E59CD" w:rsidRPr="00603A8A" w:rsidRDefault="004E59CD" w:rsidP="004E59CD">
      <w:pPr>
        <w:ind w:firstLine="708"/>
        <w:rPr>
          <w:rFonts w:ascii="Tahoma" w:hAnsi="Tahoma" w:cs="Tahoma"/>
          <w:sz w:val="20"/>
          <w:szCs w:val="20"/>
        </w:rPr>
      </w:pPr>
      <w:r w:rsidRPr="00603A8A">
        <w:rPr>
          <w:rFonts w:ascii="Tahoma" w:hAnsi="Tahoma" w:cs="Tahoma"/>
          <w:sz w:val="20"/>
          <w:szCs w:val="20"/>
        </w:rPr>
        <w:t xml:space="preserve">Мы, ниже подписавшиеся, от лица Лицензиара _________________________________________, и от лица  Лицензиата ______________________________________________составили настоящий акт </w:t>
      </w:r>
      <w:r>
        <w:rPr>
          <w:rFonts w:ascii="Tahoma" w:hAnsi="Tahoma" w:cs="Tahoma"/>
          <w:sz w:val="20"/>
          <w:szCs w:val="20"/>
        </w:rPr>
        <w:t>приема-</w:t>
      </w:r>
      <w:r w:rsidRPr="00603A8A">
        <w:rPr>
          <w:rFonts w:ascii="Tahoma" w:hAnsi="Tahoma" w:cs="Tahoma"/>
          <w:sz w:val="20"/>
          <w:szCs w:val="20"/>
        </w:rPr>
        <w:t>передач</w:t>
      </w:r>
      <w:r>
        <w:rPr>
          <w:rFonts w:ascii="Tahoma" w:hAnsi="Tahoma" w:cs="Tahoma"/>
          <w:sz w:val="20"/>
          <w:szCs w:val="20"/>
        </w:rPr>
        <w:t>и</w:t>
      </w:r>
      <w:r w:rsidRPr="00603A8A">
        <w:rPr>
          <w:rFonts w:ascii="Tahoma" w:hAnsi="Tahoma" w:cs="Tahoma"/>
          <w:sz w:val="20"/>
          <w:szCs w:val="20"/>
        </w:rPr>
        <w:t xml:space="preserve"> </w:t>
      </w:r>
      <w:r>
        <w:rPr>
          <w:rFonts w:ascii="Tahoma" w:hAnsi="Tahoma" w:cs="Tahoma"/>
          <w:sz w:val="20"/>
          <w:szCs w:val="20"/>
        </w:rPr>
        <w:t>Сертификата на техническую поддержку</w:t>
      </w:r>
      <w:r w:rsidRPr="00603A8A">
        <w:rPr>
          <w:rFonts w:ascii="Tahoma" w:hAnsi="Tahoma" w:cs="Tahoma"/>
          <w:sz w:val="20"/>
          <w:szCs w:val="20"/>
        </w:rPr>
        <w:t xml:space="preserve"> по лицензионному договору №____________________  от «__» ________ 20__г. (далее - Договор):</w:t>
      </w:r>
    </w:p>
    <w:tbl>
      <w:tblPr>
        <w:tblW w:w="5221" w:type="pct"/>
        <w:tblInd w:w="-431" w:type="dxa"/>
        <w:tblLook w:val="04A0" w:firstRow="1" w:lastRow="0" w:firstColumn="1" w:lastColumn="0" w:noHBand="0" w:noVBand="1"/>
      </w:tblPr>
      <w:tblGrid>
        <w:gridCol w:w="1021"/>
        <w:gridCol w:w="3567"/>
        <w:gridCol w:w="1349"/>
        <w:gridCol w:w="1438"/>
        <w:gridCol w:w="1457"/>
        <w:gridCol w:w="1370"/>
      </w:tblGrid>
      <w:tr w:rsidR="00C07A44" w:rsidRPr="00603A8A" w:rsidTr="00A8681E">
        <w:trPr>
          <w:trHeight w:val="432"/>
        </w:trPr>
        <w:tc>
          <w:tcPr>
            <w:tcW w:w="500" w:type="pct"/>
            <w:tcBorders>
              <w:top w:val="single" w:sz="4" w:space="0" w:color="auto"/>
              <w:left w:val="single" w:sz="4" w:space="0" w:color="auto"/>
              <w:bottom w:val="single" w:sz="4" w:space="0" w:color="auto"/>
              <w:right w:val="single" w:sz="4" w:space="0" w:color="auto"/>
            </w:tcBorders>
            <w:vAlign w:val="center"/>
          </w:tcPr>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 п/п</w:t>
            </w:r>
          </w:p>
        </w:tc>
        <w:tc>
          <w:tcPr>
            <w:tcW w:w="1748" w:type="pct"/>
            <w:tcBorders>
              <w:top w:val="single" w:sz="4" w:space="0" w:color="auto"/>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jc w:val="center"/>
              <w:rPr>
                <w:rFonts w:ascii="Tahoma" w:hAnsi="Tahoma" w:cs="Tahoma"/>
                <w:b/>
                <w:sz w:val="20"/>
                <w:szCs w:val="20"/>
                <w:lang w:val="en-US"/>
              </w:rPr>
            </w:pPr>
            <w:r w:rsidRPr="00603A8A">
              <w:rPr>
                <w:rFonts w:ascii="Tahoma" w:hAnsi="Tahoma" w:cs="Tahoma"/>
                <w:b/>
                <w:sz w:val="20"/>
                <w:szCs w:val="20"/>
              </w:rPr>
              <w:t xml:space="preserve">Наименование </w:t>
            </w:r>
            <w:r>
              <w:rPr>
                <w:rFonts w:ascii="Tahoma" w:hAnsi="Tahoma" w:cs="Tahoma"/>
                <w:b/>
                <w:sz w:val="20"/>
                <w:szCs w:val="20"/>
              </w:rPr>
              <w:t>Сертификата</w:t>
            </w:r>
          </w:p>
        </w:tc>
        <w:tc>
          <w:tcPr>
            <w:tcW w:w="661" w:type="pct"/>
            <w:tcBorders>
              <w:top w:val="single" w:sz="4" w:space="0" w:color="auto"/>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Единица</w:t>
            </w:r>
          </w:p>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измерения</w:t>
            </w:r>
          </w:p>
        </w:tc>
        <w:tc>
          <w:tcPr>
            <w:tcW w:w="705" w:type="pct"/>
            <w:tcBorders>
              <w:top w:val="single" w:sz="4" w:space="0" w:color="auto"/>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Количество</w:t>
            </w:r>
          </w:p>
        </w:tc>
        <w:tc>
          <w:tcPr>
            <w:tcW w:w="714" w:type="pct"/>
            <w:tcBorders>
              <w:top w:val="single" w:sz="4" w:space="0" w:color="auto"/>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Цена единицы, руб.</w:t>
            </w:r>
            <w:r w:rsidR="00A11814">
              <w:rPr>
                <w:rFonts w:ascii="Tahoma" w:hAnsi="Tahoma" w:cs="Tahoma"/>
                <w:b/>
                <w:sz w:val="20"/>
                <w:szCs w:val="20"/>
              </w:rPr>
              <w:t>, не включая НДС</w:t>
            </w:r>
            <w:r w:rsidRPr="00603A8A">
              <w:rPr>
                <w:rFonts w:ascii="Tahoma" w:hAnsi="Tahoma" w:cs="Tahoma"/>
                <w:b/>
                <w:sz w:val="20"/>
                <w:szCs w:val="20"/>
              </w:rPr>
              <w:t xml:space="preserve"> </w:t>
            </w:r>
          </w:p>
        </w:tc>
        <w:tc>
          <w:tcPr>
            <w:tcW w:w="671" w:type="pct"/>
            <w:tcBorders>
              <w:top w:val="single" w:sz="4" w:space="0" w:color="auto"/>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jc w:val="center"/>
              <w:rPr>
                <w:rFonts w:ascii="Tahoma" w:hAnsi="Tahoma" w:cs="Tahoma"/>
                <w:b/>
                <w:sz w:val="20"/>
                <w:szCs w:val="20"/>
              </w:rPr>
            </w:pPr>
            <w:r w:rsidRPr="00603A8A">
              <w:rPr>
                <w:rFonts w:ascii="Tahoma" w:hAnsi="Tahoma" w:cs="Tahoma"/>
                <w:b/>
                <w:sz w:val="20"/>
                <w:szCs w:val="20"/>
              </w:rPr>
              <w:t>Стоимость, руб.</w:t>
            </w:r>
            <w:r w:rsidR="00A11814">
              <w:rPr>
                <w:rFonts w:ascii="Tahoma" w:hAnsi="Tahoma" w:cs="Tahoma"/>
                <w:b/>
                <w:sz w:val="20"/>
                <w:szCs w:val="20"/>
              </w:rPr>
              <w:t>, не включая НДС</w:t>
            </w:r>
            <w:r w:rsidRPr="00603A8A">
              <w:rPr>
                <w:rFonts w:ascii="Tahoma" w:hAnsi="Tahoma" w:cs="Tahoma"/>
                <w:b/>
                <w:sz w:val="20"/>
                <w:szCs w:val="20"/>
              </w:rPr>
              <w:t xml:space="preserve"> </w:t>
            </w:r>
          </w:p>
        </w:tc>
      </w:tr>
      <w:tr w:rsidR="00C07A44" w:rsidRPr="00603A8A" w:rsidTr="00A8681E">
        <w:trPr>
          <w:trHeight w:val="268"/>
        </w:trPr>
        <w:tc>
          <w:tcPr>
            <w:tcW w:w="500" w:type="pct"/>
            <w:tcBorders>
              <w:top w:val="nil"/>
              <w:left w:val="single" w:sz="4" w:space="0" w:color="auto"/>
              <w:bottom w:val="single" w:sz="4" w:space="0" w:color="auto"/>
              <w:right w:val="single" w:sz="4" w:space="0" w:color="auto"/>
            </w:tcBorders>
            <w:vAlign w:val="center"/>
          </w:tcPr>
          <w:p w:rsidR="00C07A44" w:rsidRPr="00603A8A" w:rsidRDefault="00C07A44" w:rsidP="00A8681E">
            <w:pPr>
              <w:tabs>
                <w:tab w:val="left" w:pos="9214"/>
              </w:tabs>
              <w:jc w:val="center"/>
              <w:rPr>
                <w:rFonts w:ascii="Tahoma" w:hAnsi="Tahoma" w:cs="Tahoma"/>
                <w:sz w:val="20"/>
                <w:szCs w:val="20"/>
              </w:rPr>
            </w:pPr>
            <w:r w:rsidRPr="00603A8A">
              <w:rPr>
                <w:rFonts w:ascii="Tahoma" w:hAnsi="Tahoma" w:cs="Tahoma"/>
                <w:sz w:val="20"/>
                <w:szCs w:val="20"/>
              </w:rPr>
              <w:t>1</w:t>
            </w:r>
          </w:p>
        </w:tc>
        <w:tc>
          <w:tcPr>
            <w:tcW w:w="1748" w:type="pct"/>
            <w:tcBorders>
              <w:top w:val="nil"/>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rPr>
                <w:rFonts w:ascii="Tahoma" w:hAnsi="Tahoma" w:cs="Tahoma"/>
                <w:bCs/>
                <w:sz w:val="20"/>
                <w:szCs w:val="20"/>
              </w:rPr>
            </w:pPr>
            <w:r>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r>
      <w:tr w:rsidR="00C07A44" w:rsidRPr="00603A8A" w:rsidTr="00A11814">
        <w:trPr>
          <w:trHeight w:val="272"/>
        </w:trPr>
        <w:tc>
          <w:tcPr>
            <w:tcW w:w="500" w:type="pct"/>
            <w:tcBorders>
              <w:top w:val="nil"/>
              <w:left w:val="single" w:sz="4" w:space="0" w:color="auto"/>
              <w:bottom w:val="single" w:sz="4" w:space="0" w:color="auto"/>
              <w:right w:val="single" w:sz="4" w:space="0" w:color="auto"/>
            </w:tcBorders>
            <w:vAlign w:val="center"/>
          </w:tcPr>
          <w:p w:rsidR="00C07A44" w:rsidRPr="00603A8A" w:rsidRDefault="00C07A44" w:rsidP="00A8681E">
            <w:pPr>
              <w:tabs>
                <w:tab w:val="left" w:pos="9214"/>
              </w:tabs>
              <w:jc w:val="center"/>
              <w:rPr>
                <w:rFonts w:ascii="Tahoma" w:hAnsi="Tahoma" w:cs="Tahoma"/>
                <w:sz w:val="20"/>
                <w:szCs w:val="20"/>
              </w:rPr>
            </w:pPr>
            <w:r w:rsidRPr="00603A8A">
              <w:rPr>
                <w:rFonts w:ascii="Tahoma" w:hAnsi="Tahoma" w:cs="Tahoma"/>
                <w:sz w:val="20"/>
                <w:szCs w:val="20"/>
              </w:rPr>
              <w:t>2</w:t>
            </w:r>
          </w:p>
        </w:tc>
        <w:tc>
          <w:tcPr>
            <w:tcW w:w="1748" w:type="pct"/>
            <w:tcBorders>
              <w:top w:val="nil"/>
              <w:left w:val="nil"/>
              <w:bottom w:val="single" w:sz="4" w:space="0" w:color="auto"/>
              <w:right w:val="single" w:sz="4" w:space="0" w:color="auto"/>
            </w:tcBorders>
            <w:shd w:val="clear" w:color="auto" w:fill="auto"/>
            <w:vAlign w:val="center"/>
          </w:tcPr>
          <w:p w:rsidR="00C07A44" w:rsidRPr="00603A8A" w:rsidRDefault="00C07A44" w:rsidP="00A8681E">
            <w:pPr>
              <w:tabs>
                <w:tab w:val="left" w:pos="9214"/>
              </w:tabs>
              <w:rPr>
                <w:rFonts w:ascii="Tahoma" w:hAnsi="Tahoma" w:cs="Tahoma"/>
                <w:bCs/>
                <w:sz w:val="20"/>
                <w:szCs w:val="20"/>
              </w:rPr>
            </w:pPr>
            <w:r>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C07A44" w:rsidRPr="00603A8A" w:rsidRDefault="00C07A44" w:rsidP="00A8681E">
            <w:pPr>
              <w:tabs>
                <w:tab w:val="left" w:pos="9214"/>
              </w:tabs>
              <w:jc w:val="center"/>
              <w:rPr>
                <w:rFonts w:ascii="Tahoma" w:hAnsi="Tahoma" w:cs="Tahoma"/>
                <w:sz w:val="20"/>
                <w:szCs w:val="20"/>
              </w:rPr>
            </w:pPr>
            <w:r w:rsidRPr="00022C41">
              <w:rPr>
                <w:rFonts w:ascii="Tahoma" w:hAnsi="Tahoma" w:cs="Tahoma"/>
                <w:bCs/>
                <w:sz w:val="20"/>
                <w:szCs w:val="20"/>
              </w:rPr>
              <w:t>___</w:t>
            </w:r>
          </w:p>
        </w:tc>
      </w:tr>
      <w:tr w:rsidR="00A11814" w:rsidRPr="00603A8A" w:rsidTr="00A11814">
        <w:trPr>
          <w:trHeight w:val="276"/>
        </w:trPr>
        <w:tc>
          <w:tcPr>
            <w:tcW w:w="500" w:type="pct"/>
            <w:tcBorders>
              <w:top w:val="single" w:sz="4" w:space="0" w:color="auto"/>
              <w:left w:val="single" w:sz="4" w:space="0" w:color="auto"/>
              <w:bottom w:val="single" w:sz="4" w:space="0" w:color="auto"/>
              <w:right w:val="single" w:sz="4" w:space="0" w:color="auto"/>
            </w:tcBorders>
            <w:vAlign w:val="center"/>
          </w:tcPr>
          <w:p w:rsidR="00A11814" w:rsidRPr="00603A8A" w:rsidRDefault="00A11814" w:rsidP="00A11814">
            <w:pPr>
              <w:tabs>
                <w:tab w:val="left" w:pos="9214"/>
              </w:tabs>
              <w:jc w:val="center"/>
              <w:rPr>
                <w:rFonts w:ascii="Tahoma" w:hAnsi="Tahoma" w:cs="Tahoma"/>
                <w:sz w:val="20"/>
                <w:szCs w:val="20"/>
              </w:rPr>
            </w:pPr>
          </w:p>
        </w:tc>
        <w:tc>
          <w:tcPr>
            <w:tcW w:w="3114" w:type="pct"/>
            <w:gridSpan w:val="3"/>
            <w:tcBorders>
              <w:top w:val="single" w:sz="4" w:space="0" w:color="auto"/>
              <w:left w:val="nil"/>
              <w:bottom w:val="single" w:sz="4" w:space="0" w:color="auto"/>
              <w:right w:val="single" w:sz="4" w:space="0" w:color="auto"/>
            </w:tcBorders>
            <w:shd w:val="clear" w:color="auto" w:fill="auto"/>
            <w:vAlign w:val="center"/>
          </w:tcPr>
          <w:p w:rsidR="00A11814" w:rsidRPr="00603A8A" w:rsidRDefault="00A11814" w:rsidP="00A11814">
            <w:pPr>
              <w:tabs>
                <w:tab w:val="left" w:pos="9214"/>
              </w:tabs>
              <w:jc w:val="right"/>
              <w:rPr>
                <w:rFonts w:ascii="Tahoma" w:hAnsi="Tahoma" w:cs="Tahoma"/>
                <w:sz w:val="20"/>
                <w:szCs w:val="20"/>
              </w:rPr>
            </w:pPr>
            <w:r w:rsidRPr="00603A8A">
              <w:rPr>
                <w:rFonts w:ascii="Tahoma" w:hAnsi="Tahoma" w:cs="Tahoma"/>
                <w:b/>
                <w:bCs/>
                <w:sz w:val="20"/>
                <w:szCs w:val="20"/>
              </w:rPr>
              <w:t>ИТОГО</w:t>
            </w:r>
            <w:r>
              <w:rPr>
                <w:rFonts w:ascii="Tahoma" w:hAnsi="Tahoma" w:cs="Tahoma"/>
                <w:b/>
                <w:bCs/>
                <w:sz w:val="20"/>
                <w:szCs w:val="20"/>
              </w:rPr>
              <w:t xml:space="preserve">, </w:t>
            </w:r>
            <w:r>
              <w:rPr>
                <w:rFonts w:ascii="Tahoma" w:hAnsi="Tahoma" w:cs="Tahoma"/>
                <w:b/>
                <w:sz w:val="20"/>
                <w:szCs w:val="20"/>
              </w:rPr>
              <w:t>не включая НДС, руб.</w:t>
            </w:r>
            <w:r w:rsidRPr="00603A8A">
              <w:rPr>
                <w:rFonts w:ascii="Tahoma" w:hAnsi="Tahoma" w:cs="Tahoma"/>
                <w:b/>
                <w:bCs/>
                <w:sz w:val="20"/>
                <w:szCs w:val="20"/>
              </w:rPr>
              <w:t xml:space="preserve">: </w:t>
            </w:r>
          </w:p>
        </w:tc>
        <w:tc>
          <w:tcPr>
            <w:tcW w:w="714" w:type="pct"/>
            <w:tcBorders>
              <w:top w:val="single" w:sz="4" w:space="0" w:color="auto"/>
              <w:left w:val="nil"/>
              <w:bottom w:val="single" w:sz="4" w:space="0" w:color="auto"/>
              <w:right w:val="single" w:sz="4" w:space="0" w:color="auto"/>
            </w:tcBorders>
            <w:shd w:val="clear" w:color="auto" w:fill="auto"/>
          </w:tcPr>
          <w:p w:rsidR="00A11814" w:rsidRPr="00603A8A" w:rsidRDefault="00A11814" w:rsidP="00A11814">
            <w:pPr>
              <w:tabs>
                <w:tab w:val="left" w:pos="9214"/>
              </w:tabs>
              <w:jc w:val="center"/>
              <w:rPr>
                <w:rFonts w:ascii="Tahoma" w:hAnsi="Tahoma" w:cs="Tahoma"/>
                <w:sz w:val="20"/>
                <w:szCs w:val="20"/>
              </w:rPr>
            </w:pPr>
            <w:r w:rsidRPr="00022C41">
              <w:rPr>
                <w:rFonts w:ascii="Tahoma" w:hAnsi="Tahoma" w:cs="Tahoma"/>
                <w:bCs/>
                <w:sz w:val="20"/>
                <w:szCs w:val="20"/>
              </w:rPr>
              <w:t>___</w:t>
            </w:r>
          </w:p>
        </w:tc>
        <w:tc>
          <w:tcPr>
            <w:tcW w:w="671" w:type="pct"/>
            <w:tcBorders>
              <w:top w:val="single" w:sz="4" w:space="0" w:color="auto"/>
              <w:left w:val="nil"/>
              <w:bottom w:val="single" w:sz="4" w:space="0" w:color="auto"/>
              <w:right w:val="single" w:sz="4" w:space="0" w:color="auto"/>
            </w:tcBorders>
            <w:shd w:val="clear" w:color="auto" w:fill="auto"/>
          </w:tcPr>
          <w:p w:rsidR="00A11814" w:rsidRPr="00603A8A" w:rsidRDefault="00A11814" w:rsidP="00A11814">
            <w:pPr>
              <w:tabs>
                <w:tab w:val="left" w:pos="9214"/>
              </w:tabs>
              <w:jc w:val="center"/>
              <w:rPr>
                <w:rFonts w:ascii="Tahoma" w:hAnsi="Tahoma" w:cs="Tahoma"/>
                <w:b/>
                <w:bCs/>
                <w:sz w:val="20"/>
                <w:szCs w:val="20"/>
              </w:rPr>
            </w:pPr>
            <w:r w:rsidRPr="00022C41">
              <w:rPr>
                <w:rFonts w:ascii="Tahoma" w:hAnsi="Tahoma" w:cs="Tahoma"/>
                <w:bCs/>
                <w:sz w:val="20"/>
                <w:szCs w:val="20"/>
              </w:rPr>
              <w:t>___</w:t>
            </w:r>
          </w:p>
        </w:tc>
      </w:tr>
      <w:tr w:rsidR="00A11814" w:rsidRPr="00603A8A" w:rsidTr="00A11814">
        <w:trPr>
          <w:trHeight w:val="276"/>
        </w:trPr>
        <w:tc>
          <w:tcPr>
            <w:tcW w:w="500" w:type="pct"/>
            <w:tcBorders>
              <w:top w:val="single" w:sz="4" w:space="0" w:color="auto"/>
              <w:left w:val="single" w:sz="4" w:space="0" w:color="auto"/>
              <w:bottom w:val="single" w:sz="4" w:space="0" w:color="auto"/>
              <w:right w:val="single" w:sz="4" w:space="0" w:color="auto"/>
            </w:tcBorders>
            <w:vAlign w:val="center"/>
          </w:tcPr>
          <w:p w:rsidR="00A11814" w:rsidRPr="00603A8A" w:rsidRDefault="00A11814" w:rsidP="00A11814">
            <w:pPr>
              <w:tabs>
                <w:tab w:val="left" w:pos="9214"/>
              </w:tabs>
              <w:jc w:val="center"/>
              <w:rPr>
                <w:rFonts w:ascii="Tahoma" w:hAnsi="Tahoma" w:cs="Tahoma"/>
                <w:sz w:val="20"/>
                <w:szCs w:val="20"/>
              </w:rPr>
            </w:pPr>
          </w:p>
        </w:tc>
        <w:tc>
          <w:tcPr>
            <w:tcW w:w="3114" w:type="pct"/>
            <w:gridSpan w:val="3"/>
            <w:tcBorders>
              <w:top w:val="single" w:sz="4" w:space="0" w:color="auto"/>
              <w:left w:val="nil"/>
              <w:bottom w:val="single" w:sz="4" w:space="0" w:color="auto"/>
              <w:right w:val="single" w:sz="4" w:space="0" w:color="auto"/>
            </w:tcBorders>
            <w:shd w:val="clear" w:color="auto" w:fill="auto"/>
            <w:vAlign w:val="center"/>
          </w:tcPr>
          <w:p w:rsidR="00A11814" w:rsidRPr="00022C41" w:rsidRDefault="00A11814" w:rsidP="00A11814">
            <w:pPr>
              <w:tabs>
                <w:tab w:val="left" w:pos="9214"/>
              </w:tabs>
              <w:jc w:val="right"/>
              <w:rPr>
                <w:rFonts w:ascii="Tahoma" w:hAnsi="Tahoma" w:cs="Tahoma"/>
                <w:bCs/>
                <w:sz w:val="20"/>
                <w:szCs w:val="20"/>
              </w:rPr>
            </w:pPr>
            <w:r>
              <w:rPr>
                <w:rFonts w:ascii="Tahoma" w:hAnsi="Tahoma" w:cs="Tahoma"/>
                <w:b/>
                <w:bCs/>
                <w:sz w:val="20"/>
                <w:szCs w:val="20"/>
              </w:rPr>
              <w:t>Сумма НДС 20%, руб.</w:t>
            </w:r>
          </w:p>
        </w:tc>
        <w:tc>
          <w:tcPr>
            <w:tcW w:w="714" w:type="pct"/>
            <w:tcBorders>
              <w:top w:val="single" w:sz="4" w:space="0" w:color="auto"/>
              <w:left w:val="nil"/>
              <w:bottom w:val="single" w:sz="4" w:space="0" w:color="auto"/>
              <w:right w:val="single" w:sz="4" w:space="0" w:color="auto"/>
            </w:tcBorders>
            <w:shd w:val="clear" w:color="auto" w:fill="auto"/>
          </w:tcPr>
          <w:p w:rsidR="00A11814" w:rsidRPr="00022C41" w:rsidRDefault="00A11814" w:rsidP="00A11814">
            <w:pPr>
              <w:tabs>
                <w:tab w:val="left" w:pos="9214"/>
              </w:tabs>
              <w:jc w:val="center"/>
              <w:rPr>
                <w:rFonts w:ascii="Tahoma" w:hAnsi="Tahoma" w:cs="Tahoma"/>
                <w:bCs/>
                <w:sz w:val="20"/>
                <w:szCs w:val="20"/>
              </w:rPr>
            </w:pPr>
            <w:r w:rsidRPr="00022C41">
              <w:rPr>
                <w:rFonts w:ascii="Tahoma" w:hAnsi="Tahoma" w:cs="Tahoma"/>
                <w:bCs/>
                <w:sz w:val="20"/>
                <w:szCs w:val="20"/>
              </w:rPr>
              <w:t>___</w:t>
            </w:r>
          </w:p>
        </w:tc>
        <w:tc>
          <w:tcPr>
            <w:tcW w:w="671" w:type="pct"/>
            <w:tcBorders>
              <w:top w:val="single" w:sz="4" w:space="0" w:color="auto"/>
              <w:left w:val="nil"/>
              <w:bottom w:val="single" w:sz="4" w:space="0" w:color="auto"/>
              <w:right w:val="single" w:sz="4" w:space="0" w:color="auto"/>
            </w:tcBorders>
            <w:shd w:val="clear" w:color="auto" w:fill="auto"/>
          </w:tcPr>
          <w:p w:rsidR="00A11814" w:rsidRPr="00022C41" w:rsidRDefault="00A11814" w:rsidP="00A11814">
            <w:pPr>
              <w:tabs>
                <w:tab w:val="left" w:pos="9214"/>
              </w:tabs>
              <w:jc w:val="center"/>
              <w:rPr>
                <w:rFonts w:ascii="Tahoma" w:hAnsi="Tahoma" w:cs="Tahoma"/>
                <w:bCs/>
                <w:sz w:val="20"/>
                <w:szCs w:val="20"/>
              </w:rPr>
            </w:pPr>
            <w:r w:rsidRPr="00022C41">
              <w:rPr>
                <w:rFonts w:ascii="Tahoma" w:hAnsi="Tahoma" w:cs="Tahoma"/>
                <w:bCs/>
                <w:sz w:val="20"/>
                <w:szCs w:val="20"/>
              </w:rPr>
              <w:t>___</w:t>
            </w:r>
          </w:p>
        </w:tc>
      </w:tr>
      <w:tr w:rsidR="00A11814" w:rsidRPr="00603A8A" w:rsidTr="00A11814">
        <w:trPr>
          <w:trHeight w:val="276"/>
        </w:trPr>
        <w:tc>
          <w:tcPr>
            <w:tcW w:w="500" w:type="pct"/>
            <w:tcBorders>
              <w:top w:val="single" w:sz="4" w:space="0" w:color="auto"/>
              <w:left w:val="single" w:sz="4" w:space="0" w:color="auto"/>
              <w:bottom w:val="single" w:sz="4" w:space="0" w:color="auto"/>
              <w:right w:val="single" w:sz="4" w:space="0" w:color="auto"/>
            </w:tcBorders>
            <w:vAlign w:val="center"/>
          </w:tcPr>
          <w:p w:rsidR="00A11814" w:rsidRPr="00603A8A" w:rsidRDefault="00A11814" w:rsidP="00A11814">
            <w:pPr>
              <w:tabs>
                <w:tab w:val="left" w:pos="9214"/>
              </w:tabs>
              <w:jc w:val="center"/>
              <w:rPr>
                <w:rFonts w:ascii="Tahoma" w:hAnsi="Tahoma" w:cs="Tahoma"/>
                <w:sz w:val="20"/>
                <w:szCs w:val="20"/>
              </w:rPr>
            </w:pPr>
          </w:p>
        </w:tc>
        <w:tc>
          <w:tcPr>
            <w:tcW w:w="3114" w:type="pct"/>
            <w:gridSpan w:val="3"/>
            <w:tcBorders>
              <w:top w:val="single" w:sz="4" w:space="0" w:color="auto"/>
              <w:left w:val="nil"/>
              <w:bottom w:val="single" w:sz="4" w:space="0" w:color="auto"/>
              <w:right w:val="single" w:sz="4" w:space="0" w:color="auto"/>
            </w:tcBorders>
            <w:shd w:val="clear" w:color="auto" w:fill="auto"/>
            <w:vAlign w:val="center"/>
          </w:tcPr>
          <w:p w:rsidR="00A11814" w:rsidRPr="00022C41" w:rsidRDefault="00A11814" w:rsidP="00A11814">
            <w:pPr>
              <w:tabs>
                <w:tab w:val="left" w:pos="9214"/>
              </w:tabs>
              <w:jc w:val="right"/>
              <w:rPr>
                <w:rFonts w:ascii="Tahoma" w:hAnsi="Tahoma" w:cs="Tahoma"/>
                <w:bCs/>
                <w:sz w:val="20"/>
                <w:szCs w:val="20"/>
              </w:rPr>
            </w:pPr>
            <w:r w:rsidRPr="00603A8A">
              <w:rPr>
                <w:rFonts w:ascii="Tahoma" w:hAnsi="Tahoma" w:cs="Tahoma"/>
                <w:b/>
                <w:bCs/>
                <w:sz w:val="20"/>
                <w:szCs w:val="20"/>
              </w:rPr>
              <w:t>ИТОГО</w:t>
            </w:r>
            <w:r>
              <w:rPr>
                <w:rFonts w:ascii="Tahoma" w:hAnsi="Tahoma" w:cs="Tahoma"/>
                <w:b/>
                <w:bCs/>
                <w:sz w:val="20"/>
                <w:szCs w:val="20"/>
              </w:rPr>
              <w:t>, в том числе</w:t>
            </w:r>
            <w:r>
              <w:rPr>
                <w:rFonts w:ascii="Tahoma" w:hAnsi="Tahoma" w:cs="Tahoma"/>
                <w:b/>
                <w:sz w:val="20"/>
                <w:szCs w:val="20"/>
              </w:rPr>
              <w:t xml:space="preserve"> НДС </w:t>
            </w:r>
            <w:r>
              <w:rPr>
                <w:rFonts w:ascii="Tahoma" w:hAnsi="Tahoma" w:cs="Tahoma"/>
                <w:b/>
                <w:bCs/>
                <w:sz w:val="20"/>
                <w:szCs w:val="20"/>
              </w:rPr>
              <w:t>20%, руб.</w:t>
            </w:r>
          </w:p>
        </w:tc>
        <w:tc>
          <w:tcPr>
            <w:tcW w:w="714" w:type="pct"/>
            <w:tcBorders>
              <w:top w:val="single" w:sz="4" w:space="0" w:color="auto"/>
              <w:left w:val="nil"/>
              <w:bottom w:val="single" w:sz="4" w:space="0" w:color="auto"/>
              <w:right w:val="single" w:sz="4" w:space="0" w:color="auto"/>
            </w:tcBorders>
            <w:shd w:val="clear" w:color="auto" w:fill="auto"/>
          </w:tcPr>
          <w:p w:rsidR="00A11814" w:rsidRPr="00022C41" w:rsidRDefault="00A11814" w:rsidP="00A11814">
            <w:pPr>
              <w:tabs>
                <w:tab w:val="left" w:pos="9214"/>
              </w:tabs>
              <w:jc w:val="center"/>
              <w:rPr>
                <w:rFonts w:ascii="Tahoma" w:hAnsi="Tahoma" w:cs="Tahoma"/>
                <w:bCs/>
                <w:sz w:val="20"/>
                <w:szCs w:val="20"/>
              </w:rPr>
            </w:pPr>
            <w:r w:rsidRPr="00022C41">
              <w:rPr>
                <w:rFonts w:ascii="Tahoma" w:hAnsi="Tahoma" w:cs="Tahoma"/>
                <w:bCs/>
                <w:sz w:val="20"/>
                <w:szCs w:val="20"/>
              </w:rPr>
              <w:t>___</w:t>
            </w:r>
          </w:p>
        </w:tc>
        <w:tc>
          <w:tcPr>
            <w:tcW w:w="671" w:type="pct"/>
            <w:tcBorders>
              <w:top w:val="single" w:sz="4" w:space="0" w:color="auto"/>
              <w:left w:val="nil"/>
              <w:bottom w:val="single" w:sz="4" w:space="0" w:color="auto"/>
              <w:right w:val="single" w:sz="4" w:space="0" w:color="auto"/>
            </w:tcBorders>
            <w:shd w:val="clear" w:color="auto" w:fill="auto"/>
          </w:tcPr>
          <w:p w:rsidR="00A11814" w:rsidRPr="00022C41" w:rsidRDefault="00A11814" w:rsidP="00A11814">
            <w:pPr>
              <w:tabs>
                <w:tab w:val="left" w:pos="9214"/>
              </w:tabs>
              <w:jc w:val="center"/>
              <w:rPr>
                <w:rFonts w:ascii="Tahoma" w:hAnsi="Tahoma" w:cs="Tahoma"/>
                <w:bCs/>
                <w:sz w:val="20"/>
                <w:szCs w:val="20"/>
              </w:rPr>
            </w:pPr>
            <w:r w:rsidRPr="00022C41">
              <w:rPr>
                <w:rFonts w:ascii="Tahoma" w:hAnsi="Tahoma" w:cs="Tahoma"/>
                <w:bCs/>
                <w:sz w:val="20"/>
                <w:szCs w:val="20"/>
              </w:rPr>
              <w:t>___</w:t>
            </w:r>
          </w:p>
        </w:tc>
      </w:tr>
    </w:tbl>
    <w:p w:rsidR="00976506" w:rsidRPr="00DC1A04" w:rsidRDefault="00976506" w:rsidP="00976506">
      <w:pPr>
        <w:spacing w:after="0"/>
        <w:rPr>
          <w:rFonts w:ascii="Tahoma" w:hAnsi="Tahoma" w:cs="Tahoma"/>
          <w:sz w:val="20"/>
          <w:szCs w:val="20"/>
        </w:rPr>
      </w:pPr>
    </w:p>
    <w:p w:rsidR="00976506" w:rsidRPr="00DC1A04" w:rsidRDefault="009930F0" w:rsidP="00976506">
      <w:pPr>
        <w:numPr>
          <w:ilvl w:val="0"/>
          <w:numId w:val="7"/>
        </w:numPr>
        <w:tabs>
          <w:tab w:val="clear" w:pos="720"/>
          <w:tab w:val="num" w:pos="540"/>
        </w:tabs>
        <w:spacing w:after="0" w:line="240" w:lineRule="auto"/>
        <w:ind w:left="540" w:hanging="540"/>
        <w:jc w:val="both"/>
        <w:rPr>
          <w:rFonts w:ascii="Tahoma" w:hAnsi="Tahoma" w:cs="Tahoma"/>
          <w:sz w:val="20"/>
          <w:szCs w:val="20"/>
        </w:rPr>
      </w:pPr>
      <w:r>
        <w:rPr>
          <w:rFonts w:ascii="Tahoma" w:eastAsia="Times New Roman" w:hAnsi="Tahoma" w:cs="Tahoma"/>
          <w:sz w:val="20"/>
          <w:szCs w:val="20"/>
        </w:rPr>
        <w:t>Общая стоимость Сертификата составляет ___ (___) рублей ___ копеек, в том числе НДС 20% ___ (___) рублей ___ копеек</w:t>
      </w:r>
      <w:r w:rsidR="00976506" w:rsidRPr="00DC1A04">
        <w:rPr>
          <w:rFonts w:ascii="Tahoma" w:hAnsi="Tahoma" w:cs="Tahoma"/>
          <w:sz w:val="20"/>
          <w:szCs w:val="20"/>
        </w:rPr>
        <w:t>.</w:t>
      </w:r>
    </w:p>
    <w:p w:rsidR="00976506" w:rsidRPr="00466FAD" w:rsidRDefault="00B126BF" w:rsidP="00976506">
      <w:pPr>
        <w:numPr>
          <w:ilvl w:val="0"/>
          <w:numId w:val="7"/>
        </w:numPr>
        <w:tabs>
          <w:tab w:val="clear" w:pos="720"/>
          <w:tab w:val="num" w:pos="540"/>
        </w:tabs>
        <w:spacing w:after="0" w:line="240" w:lineRule="auto"/>
        <w:ind w:left="540" w:hanging="540"/>
        <w:jc w:val="both"/>
        <w:rPr>
          <w:rFonts w:ascii="Tahoma" w:hAnsi="Tahoma" w:cs="Tahoma"/>
          <w:sz w:val="20"/>
          <w:szCs w:val="20"/>
        </w:rPr>
      </w:pPr>
      <w:r>
        <w:rPr>
          <w:rFonts w:ascii="Tahoma" w:hAnsi="Tahoma" w:cs="Tahoma"/>
          <w:sz w:val="20"/>
          <w:szCs w:val="20"/>
        </w:rPr>
        <w:t>Сертификат</w:t>
      </w:r>
      <w:r w:rsidR="009930F0">
        <w:rPr>
          <w:rFonts w:ascii="Tahoma" w:hAnsi="Tahoma" w:cs="Tahoma"/>
          <w:sz w:val="20"/>
          <w:szCs w:val="20"/>
        </w:rPr>
        <w:t xml:space="preserve"> передан</w:t>
      </w:r>
      <w:r>
        <w:rPr>
          <w:rFonts w:ascii="Tahoma" w:hAnsi="Tahoma" w:cs="Tahoma"/>
          <w:sz w:val="20"/>
          <w:szCs w:val="20"/>
        </w:rPr>
        <w:t xml:space="preserve"> </w:t>
      </w:r>
      <w:r w:rsidR="009930F0">
        <w:rPr>
          <w:rFonts w:ascii="Tahoma" w:hAnsi="Tahoma" w:cs="Tahoma"/>
          <w:sz w:val="20"/>
          <w:szCs w:val="20"/>
        </w:rPr>
        <w:t xml:space="preserve">электронным способом, в полном объеме, </w:t>
      </w:r>
      <w:r w:rsidR="007D443D">
        <w:rPr>
          <w:rFonts w:ascii="Tahoma" w:hAnsi="Tahoma" w:cs="Tahoma"/>
          <w:sz w:val="20"/>
          <w:szCs w:val="20"/>
        </w:rPr>
        <w:t xml:space="preserve">на срок 24 месяца </w:t>
      </w:r>
      <w:r w:rsidR="007D443D" w:rsidRPr="00466FAD">
        <w:rPr>
          <w:rFonts w:ascii="Tahoma" w:hAnsi="Tahoma" w:cs="Tahoma"/>
          <w:sz w:val="20"/>
          <w:szCs w:val="20"/>
        </w:rPr>
        <w:t xml:space="preserve">с </w:t>
      </w:r>
      <w:r w:rsidR="00466FAD" w:rsidRPr="00466FAD">
        <w:rPr>
          <w:rFonts w:ascii="Tahoma" w:hAnsi="Tahoma" w:cs="Tahoma"/>
          <w:sz w:val="20"/>
          <w:szCs w:val="20"/>
        </w:rPr>
        <w:t>даты передачи неисключительных прав на программное обеспечение</w:t>
      </w:r>
      <w:r w:rsidR="00976506" w:rsidRPr="00466FAD">
        <w:rPr>
          <w:rFonts w:ascii="Tahoma" w:hAnsi="Tahoma" w:cs="Tahoma"/>
          <w:sz w:val="20"/>
          <w:szCs w:val="20"/>
        </w:rPr>
        <w:t>.</w:t>
      </w:r>
    </w:p>
    <w:p w:rsidR="00976506" w:rsidRPr="00466FAD" w:rsidRDefault="00976506" w:rsidP="00976506">
      <w:pPr>
        <w:spacing w:after="0"/>
        <w:rPr>
          <w:rFonts w:ascii="Tahoma"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976506" w:rsidRPr="00064199" w:rsidTr="00A8681E">
        <w:trPr>
          <w:trHeight w:val="240"/>
        </w:trPr>
        <w:tc>
          <w:tcPr>
            <w:tcW w:w="4962" w:type="dxa"/>
          </w:tcPr>
          <w:p w:rsidR="00976506" w:rsidRPr="00064199"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064199">
              <w:rPr>
                <w:rFonts w:ascii="Tahoma" w:eastAsia="Times New Roman" w:hAnsi="Tahoma" w:cs="Tahoma"/>
                <w:b/>
                <w:color w:val="000000" w:themeColor="text1"/>
                <w:sz w:val="20"/>
                <w:szCs w:val="20"/>
                <w:lang w:eastAsia="ru-RU"/>
              </w:rPr>
              <w:t>Лицензиат</w:t>
            </w:r>
          </w:p>
        </w:tc>
        <w:tc>
          <w:tcPr>
            <w:tcW w:w="5299" w:type="dxa"/>
          </w:tcPr>
          <w:p w:rsidR="00976506" w:rsidRPr="00064199"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064199">
              <w:rPr>
                <w:rFonts w:ascii="Tahoma" w:eastAsia="Times New Roman" w:hAnsi="Tahoma" w:cs="Tahoma"/>
                <w:b/>
                <w:color w:val="000000" w:themeColor="text1"/>
                <w:sz w:val="20"/>
                <w:szCs w:val="20"/>
                <w:lang w:eastAsia="ru-RU"/>
              </w:rPr>
              <w:t>Лицензиар</w:t>
            </w:r>
          </w:p>
        </w:tc>
      </w:tr>
      <w:tr w:rsidR="00976506" w:rsidRPr="00064199" w:rsidTr="00A8681E">
        <w:trPr>
          <w:trHeight w:val="720"/>
        </w:trPr>
        <w:tc>
          <w:tcPr>
            <w:tcW w:w="4962" w:type="dxa"/>
          </w:tcPr>
          <w:p w:rsidR="00976506" w:rsidRPr="00064199"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eastAsia="ru-RU"/>
              </w:rPr>
              <w:t>_______________________</w:t>
            </w:r>
          </w:p>
          <w:p w:rsidR="00976506" w:rsidRPr="00064199"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976506" w:rsidRPr="00064199"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976506" w:rsidRPr="00064199" w:rsidRDefault="00976506" w:rsidP="00A8681E">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064199">
              <w:rPr>
                <w:rFonts w:ascii="Tahoma" w:eastAsia="Times New Roman" w:hAnsi="Tahoma" w:cs="Tahoma"/>
                <w:color w:val="000000" w:themeColor="text1"/>
                <w:spacing w:val="-3"/>
                <w:sz w:val="20"/>
                <w:szCs w:val="20"/>
                <w:lang w:val="en-US" w:eastAsia="ru-RU"/>
              </w:rPr>
              <w:t xml:space="preserve">______________________/_________________/ </w:t>
            </w:r>
          </w:p>
          <w:p w:rsidR="00976506" w:rsidRPr="00064199" w:rsidRDefault="00976506" w:rsidP="00A8681E">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064199">
              <w:rPr>
                <w:rFonts w:ascii="Tahoma" w:eastAsia="Times New Roman" w:hAnsi="Tahoma" w:cs="Tahoma"/>
                <w:color w:val="000000" w:themeColor="text1"/>
                <w:spacing w:val="-3"/>
                <w:sz w:val="20"/>
                <w:szCs w:val="20"/>
                <w:lang w:eastAsia="ru-RU"/>
              </w:rPr>
              <w:t>м</w:t>
            </w:r>
            <w:r w:rsidRPr="00064199">
              <w:rPr>
                <w:rFonts w:ascii="Tahoma" w:eastAsia="Times New Roman" w:hAnsi="Tahoma" w:cs="Tahoma"/>
                <w:color w:val="000000" w:themeColor="text1"/>
                <w:spacing w:val="-3"/>
                <w:sz w:val="20"/>
                <w:szCs w:val="20"/>
                <w:lang w:val="en-US" w:eastAsia="ru-RU"/>
              </w:rPr>
              <w:t>.</w:t>
            </w:r>
            <w:r w:rsidRPr="00064199">
              <w:rPr>
                <w:rFonts w:ascii="Tahoma" w:eastAsia="Times New Roman" w:hAnsi="Tahoma" w:cs="Tahoma"/>
                <w:color w:val="000000" w:themeColor="text1"/>
                <w:spacing w:val="-3"/>
                <w:sz w:val="20"/>
                <w:szCs w:val="20"/>
                <w:lang w:eastAsia="ru-RU"/>
              </w:rPr>
              <w:t>п</w:t>
            </w:r>
            <w:r w:rsidRPr="00064199">
              <w:rPr>
                <w:rFonts w:ascii="Tahoma" w:eastAsia="Times New Roman" w:hAnsi="Tahoma" w:cs="Tahoma"/>
                <w:color w:val="000000" w:themeColor="text1"/>
                <w:spacing w:val="-3"/>
                <w:sz w:val="20"/>
                <w:szCs w:val="20"/>
                <w:lang w:val="en-US" w:eastAsia="ru-RU"/>
              </w:rPr>
              <w:t>.</w:t>
            </w: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val="en-US" w:eastAsia="ru-RU"/>
              </w:rPr>
              <w:t xml:space="preserve">«____»  ____________________ 20___ </w:t>
            </w:r>
            <w:r w:rsidRPr="00064199">
              <w:rPr>
                <w:rFonts w:ascii="Tahoma" w:eastAsia="Times New Roman" w:hAnsi="Tahoma" w:cs="Tahoma"/>
                <w:color w:val="000000" w:themeColor="text1"/>
                <w:spacing w:val="-3"/>
                <w:sz w:val="20"/>
                <w:szCs w:val="20"/>
                <w:lang w:eastAsia="ru-RU"/>
              </w:rPr>
              <w:t>года</w:t>
            </w:r>
          </w:p>
        </w:tc>
        <w:tc>
          <w:tcPr>
            <w:tcW w:w="5299" w:type="dxa"/>
          </w:tcPr>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eastAsia="ru-RU"/>
              </w:rPr>
              <w:t>________________________</w:t>
            </w: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eastAsia="ru-RU"/>
              </w:rPr>
              <w:t>____________________________/_______________/</w:t>
            </w: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eastAsia="ru-RU"/>
              </w:rPr>
              <w:t>м.п.</w:t>
            </w:r>
          </w:p>
          <w:p w:rsidR="00976506" w:rsidRPr="00064199" w:rsidRDefault="00976506" w:rsidP="00A8681E">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064199">
              <w:rPr>
                <w:rFonts w:ascii="Tahoma" w:eastAsia="Times New Roman" w:hAnsi="Tahoma" w:cs="Tahoma"/>
                <w:color w:val="000000" w:themeColor="text1"/>
                <w:spacing w:val="-3"/>
                <w:sz w:val="20"/>
                <w:szCs w:val="20"/>
                <w:lang w:eastAsia="ru-RU"/>
              </w:rPr>
              <w:t>«_____»  ____________________________ 20____ года</w:t>
            </w:r>
          </w:p>
        </w:tc>
      </w:tr>
    </w:tbl>
    <w:p w:rsidR="00976506" w:rsidRPr="00064199" w:rsidRDefault="00976506" w:rsidP="00976506">
      <w:pPr>
        <w:pBdr>
          <w:bottom w:val="single" w:sz="12" w:space="1" w:color="auto"/>
        </w:pBdr>
        <w:ind w:right="567"/>
        <w:jc w:val="both"/>
        <w:rPr>
          <w:rFonts w:ascii="Tahoma" w:hAnsi="Tahoma" w:cs="Tahoma"/>
          <w:sz w:val="20"/>
          <w:szCs w:val="20"/>
        </w:rPr>
      </w:pPr>
      <w:r w:rsidRPr="00064199">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976506" w:rsidRPr="00064199" w:rsidTr="00A8681E">
        <w:trPr>
          <w:trHeight w:val="240"/>
        </w:trPr>
        <w:tc>
          <w:tcPr>
            <w:tcW w:w="10261" w:type="dxa"/>
            <w:gridSpan w:val="2"/>
          </w:tcPr>
          <w:p w:rsidR="00976506" w:rsidRPr="00064199" w:rsidRDefault="00976506"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064199">
              <w:rPr>
                <w:rFonts w:ascii="Tahoma" w:eastAsia="Times New Roman" w:hAnsi="Tahoma" w:cs="Tahoma"/>
                <w:b/>
                <w:color w:val="000000" w:themeColor="text1"/>
                <w:sz w:val="20"/>
                <w:szCs w:val="20"/>
                <w:lang w:eastAsia="ru-RU"/>
              </w:rPr>
              <w:t>ФОРМА СОГЛАСОВАНА</w:t>
            </w:r>
          </w:p>
        </w:tc>
      </w:tr>
      <w:tr w:rsidR="003F68C2" w:rsidRPr="00603A8A" w:rsidTr="00A8681E">
        <w:trPr>
          <w:trHeight w:val="240"/>
        </w:trPr>
        <w:tc>
          <w:tcPr>
            <w:tcW w:w="4962"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F68C2" w:rsidRPr="00603A8A" w:rsidRDefault="003F68C2" w:rsidP="00A8681E">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F68C2" w:rsidRPr="00603A8A" w:rsidTr="00A8681E">
        <w:trPr>
          <w:trHeight w:val="284"/>
        </w:trPr>
        <w:tc>
          <w:tcPr>
            <w:tcW w:w="4962" w:type="dxa"/>
          </w:tcPr>
          <w:p w:rsidR="003F68C2"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3F68C2">
              <w:rPr>
                <w:rFonts w:ascii="Tahoma" w:eastAsia="Times New Roman" w:hAnsi="Tahoma" w:cs="Tahoma"/>
                <w:color w:val="000000" w:themeColor="text1"/>
                <w:spacing w:val="-3"/>
                <w:sz w:val="20"/>
                <w:szCs w:val="20"/>
                <w:lang w:eastAsia="ru-RU"/>
              </w:rPr>
              <w:t xml:space="preserve">Директор по ИТ </w:t>
            </w:r>
          </w:p>
          <w:p w:rsidR="003F68C2" w:rsidRPr="00603A8A"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p>
          <w:p w:rsidR="003F68C2" w:rsidRPr="002126EC" w:rsidRDefault="003F68C2" w:rsidP="00A8681E">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w:t>
            </w:r>
            <w:r w:rsidRPr="002126EC">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Азизов К.Р.</w:t>
            </w:r>
            <w:r w:rsidRPr="002126EC">
              <w:rPr>
                <w:rFonts w:ascii="Tahoma" w:eastAsia="Times New Roman" w:hAnsi="Tahoma" w:cs="Tahoma"/>
                <w:color w:val="000000" w:themeColor="text1"/>
                <w:spacing w:val="-3"/>
                <w:sz w:val="20"/>
                <w:szCs w:val="20"/>
                <w:lang w:eastAsia="ru-RU"/>
              </w:rPr>
              <w:t xml:space="preserve">/ </w:t>
            </w:r>
          </w:p>
          <w:p w:rsidR="003F68C2" w:rsidRPr="002126EC" w:rsidRDefault="003F68C2" w:rsidP="00A8681E">
            <w:pPr>
              <w:widowControl w:val="0"/>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w:t>
            </w:r>
            <w:r w:rsidRPr="002126E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r w:rsidRPr="002126EC">
              <w:rPr>
                <w:rFonts w:ascii="Tahoma" w:eastAsia="Times New Roman" w:hAnsi="Tahoma" w:cs="Tahoma"/>
                <w:color w:val="000000" w:themeColor="text1"/>
                <w:spacing w:val="-3"/>
                <w:sz w:val="20"/>
                <w:szCs w:val="20"/>
                <w:lang w:eastAsia="ru-RU"/>
              </w:rPr>
              <w:t>.</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c>
          <w:tcPr>
            <w:tcW w:w="5299" w:type="dxa"/>
          </w:tcPr>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CF28AA" w:rsidRPr="00603A8A" w:rsidRDefault="00CF28AA"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w:t>
            </w:r>
            <w:r w:rsidR="00CF28AA">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 xml:space="preserve"> </w:t>
            </w:r>
            <w:r w:rsidR="00CF28AA">
              <w:rPr>
                <w:rFonts w:ascii="Tahoma" w:eastAsia="Times New Roman" w:hAnsi="Tahoma" w:cs="Tahoma"/>
                <w:color w:val="000000" w:themeColor="text1"/>
                <w:spacing w:val="-3"/>
                <w:sz w:val="20"/>
                <w:szCs w:val="20"/>
                <w:lang w:eastAsia="ru-RU"/>
              </w:rPr>
              <w:t>________________</w:t>
            </w:r>
            <w:r w:rsidRPr="00603A8A">
              <w:rPr>
                <w:rFonts w:ascii="Tahoma" w:eastAsia="Times New Roman" w:hAnsi="Tahoma" w:cs="Tahoma"/>
                <w:color w:val="000000" w:themeColor="text1"/>
                <w:spacing w:val="-3"/>
                <w:sz w:val="20"/>
                <w:szCs w:val="20"/>
                <w:lang w:eastAsia="ru-RU"/>
              </w:rPr>
              <w:t>/</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3F68C2"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F68C2" w:rsidRPr="00603A8A" w:rsidRDefault="003F68C2" w:rsidP="00A8681E">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r>
    </w:tbl>
    <w:p w:rsidR="00976506" w:rsidRPr="00E46FC8" w:rsidRDefault="00976506" w:rsidP="00976506">
      <w:pPr>
        <w:spacing w:after="0"/>
        <w:rPr>
          <w:rFonts w:ascii="Tahoma" w:hAnsi="Tahoma" w:cs="Tahoma"/>
          <w:szCs w:val="20"/>
        </w:rPr>
      </w:pPr>
    </w:p>
    <w:p w:rsidR="00976506" w:rsidRPr="00603A8A" w:rsidRDefault="00976506" w:rsidP="00976506">
      <w:pPr>
        <w:autoSpaceDE w:val="0"/>
        <w:autoSpaceDN w:val="0"/>
        <w:adjustRightInd w:val="0"/>
        <w:spacing w:after="0" w:line="240" w:lineRule="auto"/>
        <w:rPr>
          <w:rFonts w:ascii="Tahoma" w:eastAsia="Times New Roman" w:hAnsi="Tahoma" w:cs="Tahoma"/>
          <w:sz w:val="20"/>
          <w:szCs w:val="20"/>
        </w:rPr>
        <w:sectPr w:rsidR="00976506" w:rsidRPr="00603A8A" w:rsidSect="00A8681E">
          <w:footerReference w:type="even" r:id="rId8"/>
          <w:footerReference w:type="default" r:id="rId9"/>
          <w:pgSz w:w="11906" w:h="16838" w:code="9"/>
          <w:pgMar w:top="709" w:right="566" w:bottom="851" w:left="1560" w:header="720" w:footer="720" w:gutter="0"/>
          <w:cols w:space="720"/>
          <w:titlePg/>
        </w:sectPr>
      </w:pPr>
    </w:p>
    <w:p w:rsidR="00976506" w:rsidRPr="00603A8A" w:rsidRDefault="00976506" w:rsidP="00976506">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lastRenderedPageBreak/>
        <w:t>Приложение №</w:t>
      </w:r>
      <w:r>
        <w:rPr>
          <w:rFonts w:ascii="Tahoma" w:eastAsia="Times New Roman" w:hAnsi="Tahoma" w:cs="Tahoma"/>
          <w:sz w:val="20"/>
          <w:szCs w:val="20"/>
          <w:lang w:eastAsia="ar-SA"/>
        </w:rPr>
        <w:t>4</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к Лицензионному договору  № ________________________________________/________</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 20__ г.</w:t>
      </w:r>
    </w:p>
    <w:p w:rsidR="00976506" w:rsidRPr="00603A8A" w:rsidRDefault="00976506" w:rsidP="00976506">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p>
    <w:p w:rsidR="00976506" w:rsidRPr="00603A8A" w:rsidRDefault="00976506" w:rsidP="00976506">
      <w:pPr>
        <w:widowControl w:val="0"/>
        <w:tabs>
          <w:tab w:val="left" w:pos="5670"/>
        </w:tabs>
        <w:autoSpaceDE w:val="0"/>
        <w:spacing w:after="0" w:line="240" w:lineRule="auto"/>
        <w:ind w:left="4248"/>
        <w:contextualSpacing/>
        <w:rPr>
          <w:rFonts w:ascii="Tahoma" w:eastAsia="Times New Roman" w:hAnsi="Tahoma" w:cs="Tahoma"/>
          <w:sz w:val="20"/>
          <w:szCs w:val="20"/>
          <w:lang w:eastAsia="ar-SA"/>
        </w:rPr>
      </w:pPr>
      <w:r w:rsidRPr="00603A8A">
        <w:rPr>
          <w:rFonts w:ascii="Tahoma" w:eastAsia="Times New Roman" w:hAnsi="Tahoma" w:cs="Tahoma"/>
          <w:sz w:val="20"/>
          <w:szCs w:val="20"/>
          <w:lang w:eastAsia="ar-SA"/>
        </w:rPr>
        <w:t>Форма информации о цепочке собственников</w:t>
      </w:r>
    </w:p>
    <w:p w:rsidR="00976506" w:rsidRPr="00603A8A" w:rsidRDefault="00976506" w:rsidP="00976506">
      <w:pPr>
        <w:widowControl w:val="0"/>
        <w:autoSpaceDE w:val="0"/>
        <w:spacing w:after="0" w:line="240" w:lineRule="auto"/>
        <w:rPr>
          <w:rFonts w:ascii="Tahoma" w:eastAsia="Times New Roman" w:hAnsi="Tahoma" w:cs="Tahoma"/>
          <w:sz w:val="20"/>
          <w:szCs w:val="20"/>
          <w:lang w:eastAsia="ar-SA"/>
        </w:rPr>
      </w:pPr>
    </w:p>
    <w:tbl>
      <w:tblPr>
        <w:tblW w:w="10841" w:type="dxa"/>
        <w:tblCellMar>
          <w:left w:w="0" w:type="dxa"/>
          <w:right w:w="0" w:type="dxa"/>
        </w:tblCellMar>
        <w:tblLook w:val="04A0" w:firstRow="1" w:lastRow="0" w:firstColumn="1" w:lastColumn="0" w:noHBand="0" w:noVBand="1"/>
      </w:tblPr>
      <w:tblGrid>
        <w:gridCol w:w="616"/>
        <w:gridCol w:w="488"/>
        <w:gridCol w:w="556"/>
        <w:gridCol w:w="564"/>
        <w:gridCol w:w="424"/>
        <w:gridCol w:w="2066"/>
        <w:gridCol w:w="1369"/>
        <w:gridCol w:w="2412"/>
        <w:gridCol w:w="2327"/>
        <w:gridCol w:w="9"/>
        <w:gridCol w:w="10"/>
      </w:tblGrid>
      <w:tr w:rsidR="00976506" w:rsidRPr="00603A8A" w:rsidTr="00344883">
        <w:trPr>
          <w:trHeight w:val="60"/>
        </w:trPr>
        <w:tc>
          <w:tcPr>
            <w:tcW w:w="2224"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b/>
                <w:bCs/>
                <w:sz w:val="20"/>
                <w:szCs w:val="20"/>
                <w:lang w:eastAsia="ar-SA"/>
              </w:rPr>
              <w:t>Наименование контрагента:</w:t>
            </w:r>
          </w:p>
        </w:tc>
        <w:tc>
          <w:tcPr>
            <w:tcW w:w="8617"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r>
      <w:tr w:rsidR="00976506" w:rsidRPr="00603A8A" w:rsidTr="00344883">
        <w:trPr>
          <w:gridAfter w:val="1"/>
          <w:wAfter w:w="10" w:type="dxa"/>
        </w:trPr>
        <w:tc>
          <w:tcPr>
            <w:tcW w:w="110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ИНН</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11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ОГРН</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385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Фамилия, имя, отчество руководителя</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47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Серия и номер документа, удостоверяющего личность руководителя</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r>
      <w:tr w:rsidR="00976506" w:rsidRPr="00603A8A" w:rsidTr="00344883">
        <w:trPr>
          <w:gridAfter w:val="1"/>
          <w:wAfter w:w="10" w:type="dxa"/>
        </w:trPr>
        <w:tc>
          <w:tcPr>
            <w:tcW w:w="110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c>
          <w:tcPr>
            <w:tcW w:w="112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c>
          <w:tcPr>
            <w:tcW w:w="385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c>
          <w:tcPr>
            <w:tcW w:w="4748"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r>
      <w:tr w:rsidR="00976506" w:rsidRPr="00603A8A" w:rsidTr="00344883">
        <w:trPr>
          <w:trHeight w:val="557"/>
        </w:trPr>
        <w:tc>
          <w:tcPr>
            <w:tcW w:w="10841" w:type="dxa"/>
            <w:gridSpan w:val="11"/>
            <w:tcBorders>
              <w:top w:val="nil"/>
              <w:left w:val="single" w:sz="8" w:space="0" w:color="auto"/>
              <w:bottom w:val="single" w:sz="8" w:space="0" w:color="auto"/>
              <w:right w:val="single" w:sz="8" w:space="0" w:color="auto"/>
            </w:tcBorders>
            <w:tcMar>
              <w:top w:w="0" w:type="dxa"/>
              <w:left w:w="108" w:type="dxa"/>
              <w:bottom w:w="0" w:type="dxa"/>
              <w:right w:w="108" w:type="dxa"/>
            </w:tcMar>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b/>
                <w:bCs/>
                <w:sz w:val="20"/>
                <w:szCs w:val="20"/>
                <w:lang w:eastAsia="ar-SA"/>
              </w:rPr>
            </w:pPr>
            <w:r w:rsidRPr="00603A8A">
              <w:rPr>
                <w:rFonts w:ascii="Tahoma" w:eastAsia="Times New Roman" w:hAnsi="Tahoma" w:cs="Tahoma"/>
                <w:b/>
                <w:bCs/>
                <w:sz w:val="20"/>
                <w:szCs w:val="20"/>
                <w:lang w:eastAsia="ar-SA"/>
              </w:rPr>
              <w:t>Информация о цепочке собственников контрагента, включая конечных бенефициаров</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r>
      <w:tr w:rsidR="00976506" w:rsidRPr="00603A8A" w:rsidTr="00344883">
        <w:trPr>
          <w:gridAfter w:val="2"/>
          <w:wAfter w:w="19" w:type="dxa"/>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1</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2</w:t>
            </w:r>
          </w:p>
        </w:tc>
        <w:tc>
          <w:tcPr>
            <w:tcW w:w="104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ИНН</w:t>
            </w:r>
          </w:p>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p>
        </w:tc>
        <w:tc>
          <w:tcPr>
            <w:tcW w:w="98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ОГРН</w:t>
            </w:r>
          </w:p>
        </w:tc>
        <w:tc>
          <w:tcPr>
            <w:tcW w:w="2066" w:type="dxa"/>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Наименование/ФИО </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Адрес места нахождения /</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Регистрации</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2412" w:type="dxa"/>
            <w:tcBorders>
              <w:top w:val="nil"/>
              <w:left w:val="nil"/>
              <w:bottom w:val="single" w:sz="8" w:space="0" w:color="auto"/>
              <w:right w:val="single" w:sz="8" w:space="0" w:color="auto"/>
            </w:tcBorders>
            <w:tcMar>
              <w:top w:w="0" w:type="dxa"/>
              <w:left w:w="108" w:type="dxa"/>
              <w:bottom w:w="0" w:type="dxa"/>
              <w:right w:w="108" w:type="dxa"/>
            </w:tcMar>
            <w:hideMark/>
          </w:tcPr>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r w:rsidRPr="00603A8A">
              <w:rPr>
                <w:rFonts w:ascii="Tahoma" w:eastAsia="Times New Roman" w:hAnsi="Tahoma" w:cs="Tahoma"/>
                <w:sz w:val="20"/>
                <w:szCs w:val="20"/>
                <w:lang w:eastAsia="ar-SA"/>
              </w:rPr>
              <w:t>Серия и номер документа, удостоверяющего личность (для физического лица)</w:t>
            </w:r>
          </w:p>
          <w:p w:rsidR="00976506" w:rsidRPr="00603A8A" w:rsidRDefault="00976506" w:rsidP="00A8681E">
            <w:pPr>
              <w:widowControl w:val="0"/>
              <w:autoSpaceDE w:val="0"/>
              <w:spacing w:after="0" w:line="240" w:lineRule="auto"/>
              <w:jc w:val="center"/>
              <w:rPr>
                <w:rFonts w:ascii="Tahoma" w:eastAsia="Times New Roman" w:hAnsi="Tahoma" w:cs="Tahoma"/>
                <w:sz w:val="20"/>
                <w:szCs w:val="20"/>
                <w:lang w:eastAsia="ar-SA"/>
              </w:rPr>
            </w:pP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6506" w:rsidRPr="00603A8A" w:rsidRDefault="00976506" w:rsidP="00A8681E">
            <w:pPr>
              <w:widowControl w:val="0"/>
              <w:autoSpaceDE w:val="0"/>
              <w:spacing w:after="0" w:line="240" w:lineRule="auto"/>
              <w:rPr>
                <w:rFonts w:ascii="Tahoma" w:eastAsia="Times New Roman" w:hAnsi="Tahoma" w:cs="Tahoma"/>
                <w:sz w:val="20"/>
                <w:szCs w:val="20"/>
                <w:lang w:eastAsia="ar-SA"/>
              </w:rPr>
            </w:pPr>
            <w:r w:rsidRPr="00603A8A">
              <w:rPr>
                <w:rFonts w:ascii="Tahoma" w:eastAsia="Times New Roman" w:hAnsi="Tahoma" w:cs="Tahoma"/>
                <w:b/>
                <w:bCs/>
                <w:sz w:val="20"/>
                <w:szCs w:val="20"/>
                <w:lang w:eastAsia="ar-SA"/>
              </w:rPr>
              <w:t>Информация о подтверждающих документах (наименование, реквизиты</w:t>
            </w:r>
            <w:r w:rsidRPr="00603A8A">
              <w:rPr>
                <w:rFonts w:ascii="Tahoma" w:eastAsia="Times New Roman" w:hAnsi="Tahoma" w:cs="Tahoma"/>
                <w:sz w:val="20"/>
                <w:szCs w:val="20"/>
                <w:lang w:eastAsia="ar-SA"/>
              </w:rPr>
              <w:t>)</w:t>
            </w:r>
          </w:p>
        </w:tc>
      </w:tr>
    </w:tbl>
    <w:p w:rsidR="00976506" w:rsidRPr="00603A8A" w:rsidRDefault="00976506" w:rsidP="00976506">
      <w:pPr>
        <w:widowControl w:val="0"/>
        <w:autoSpaceDE w:val="0"/>
        <w:spacing w:after="0" w:line="240" w:lineRule="auto"/>
        <w:rPr>
          <w:rFonts w:ascii="Tahoma" w:eastAsia="Times New Roman" w:hAnsi="Tahoma" w:cs="Tahoma"/>
          <w:sz w:val="20"/>
          <w:szCs w:val="20"/>
          <w:lang w:eastAsia="ar-SA"/>
        </w:rPr>
      </w:pPr>
    </w:p>
    <w:p w:rsidR="00976506" w:rsidRPr="00603A8A" w:rsidRDefault="00976506" w:rsidP="00976506">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44883" w:rsidRPr="00064199" w:rsidTr="006E7E8D">
        <w:trPr>
          <w:trHeight w:val="240"/>
        </w:trPr>
        <w:tc>
          <w:tcPr>
            <w:tcW w:w="10261" w:type="dxa"/>
            <w:gridSpan w:val="2"/>
          </w:tcPr>
          <w:p w:rsidR="00344883" w:rsidRPr="00064199"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064199">
              <w:rPr>
                <w:rFonts w:ascii="Tahoma" w:eastAsia="Times New Roman" w:hAnsi="Tahoma" w:cs="Tahoma"/>
                <w:b/>
                <w:color w:val="000000" w:themeColor="text1"/>
                <w:sz w:val="20"/>
                <w:szCs w:val="20"/>
                <w:lang w:eastAsia="ru-RU"/>
              </w:rPr>
              <w:t>ФОРМА СОГЛАСОВАНА</w:t>
            </w:r>
          </w:p>
        </w:tc>
      </w:tr>
      <w:tr w:rsidR="00344883" w:rsidRPr="00603A8A" w:rsidTr="006E7E8D">
        <w:trPr>
          <w:trHeight w:val="240"/>
        </w:trPr>
        <w:tc>
          <w:tcPr>
            <w:tcW w:w="4962" w:type="dxa"/>
          </w:tcPr>
          <w:p w:rsidR="00344883" w:rsidRPr="00603A8A"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44883" w:rsidRPr="00603A8A"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44883" w:rsidRPr="00603A8A" w:rsidTr="006E7E8D">
        <w:trPr>
          <w:trHeight w:val="284"/>
        </w:trPr>
        <w:tc>
          <w:tcPr>
            <w:tcW w:w="4962" w:type="dxa"/>
          </w:tcPr>
          <w:p w:rsidR="00344883"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3F68C2">
              <w:rPr>
                <w:rFonts w:ascii="Tahoma" w:eastAsia="Times New Roman" w:hAnsi="Tahoma" w:cs="Tahoma"/>
                <w:color w:val="000000" w:themeColor="text1"/>
                <w:spacing w:val="-3"/>
                <w:sz w:val="20"/>
                <w:szCs w:val="20"/>
                <w:lang w:eastAsia="ru-RU"/>
              </w:rPr>
              <w:t xml:space="preserve">Директор по ИТ </w:t>
            </w:r>
          </w:p>
          <w:p w:rsidR="00344883" w:rsidRPr="00603A8A"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p>
          <w:p w:rsidR="00344883" w:rsidRPr="002126EC"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w:t>
            </w:r>
            <w:r w:rsidRPr="002126EC">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Азизов К.Р.</w:t>
            </w:r>
            <w:r w:rsidRPr="002126EC">
              <w:rPr>
                <w:rFonts w:ascii="Tahoma" w:eastAsia="Times New Roman" w:hAnsi="Tahoma" w:cs="Tahoma"/>
                <w:color w:val="000000" w:themeColor="text1"/>
                <w:spacing w:val="-3"/>
                <w:sz w:val="20"/>
                <w:szCs w:val="20"/>
                <w:lang w:eastAsia="ru-RU"/>
              </w:rPr>
              <w:t xml:space="preserve">/ </w:t>
            </w:r>
          </w:p>
          <w:p w:rsidR="00344883" w:rsidRPr="002126EC" w:rsidRDefault="00344883" w:rsidP="006E7E8D">
            <w:pPr>
              <w:widowControl w:val="0"/>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w:t>
            </w:r>
            <w:r w:rsidRPr="002126E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r w:rsidRPr="002126EC">
              <w:rPr>
                <w:rFonts w:ascii="Tahoma" w:eastAsia="Times New Roman" w:hAnsi="Tahoma" w:cs="Tahoma"/>
                <w:color w:val="000000" w:themeColor="text1"/>
                <w:spacing w:val="-3"/>
                <w:sz w:val="20"/>
                <w:szCs w:val="20"/>
                <w:lang w:eastAsia="ru-RU"/>
              </w:rPr>
              <w:t>.</w:t>
            </w:r>
          </w:p>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c>
          <w:tcPr>
            <w:tcW w:w="5299" w:type="dxa"/>
          </w:tcPr>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w:t>
            </w:r>
            <w:r>
              <w:rPr>
                <w:rFonts w:ascii="Tahoma" w:eastAsia="Times New Roman" w:hAnsi="Tahoma" w:cs="Tahoma"/>
                <w:color w:val="000000" w:themeColor="text1"/>
                <w:spacing w:val="-3"/>
                <w:sz w:val="20"/>
                <w:szCs w:val="20"/>
                <w:lang w:eastAsia="ru-RU"/>
              </w:rPr>
              <w:t>/ ________________</w:t>
            </w:r>
            <w:r w:rsidRPr="00603A8A">
              <w:rPr>
                <w:rFonts w:ascii="Tahoma" w:eastAsia="Times New Roman" w:hAnsi="Tahoma" w:cs="Tahoma"/>
                <w:color w:val="000000" w:themeColor="text1"/>
                <w:spacing w:val="-3"/>
                <w:sz w:val="20"/>
                <w:szCs w:val="20"/>
                <w:lang w:eastAsia="ru-RU"/>
              </w:rPr>
              <w:t>/</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r>
    </w:tbl>
    <w:p w:rsidR="00976506" w:rsidRDefault="00976506" w:rsidP="00976506">
      <w:pPr>
        <w:autoSpaceDE w:val="0"/>
        <w:autoSpaceDN w:val="0"/>
        <w:adjustRightInd w:val="0"/>
        <w:spacing w:after="0" w:line="240" w:lineRule="auto"/>
        <w:rPr>
          <w:rFonts w:ascii="Tahoma" w:eastAsia="Times New Roman" w:hAnsi="Tahoma" w:cs="Tahoma"/>
          <w:sz w:val="20"/>
          <w:szCs w:val="20"/>
        </w:rPr>
      </w:pPr>
    </w:p>
    <w:p w:rsidR="00976506" w:rsidRPr="0050465F" w:rsidRDefault="00976506" w:rsidP="00976506">
      <w:pPr>
        <w:widowControl w:val="0"/>
        <w:autoSpaceDE w:val="0"/>
        <w:spacing w:after="0" w:line="240" w:lineRule="auto"/>
        <w:rPr>
          <w:rFonts w:ascii="Tahoma" w:eastAsia="Times New Roman" w:hAnsi="Tahoma" w:cs="Tahoma"/>
          <w:sz w:val="20"/>
          <w:szCs w:val="20"/>
          <w:lang w:eastAsia="ar-SA"/>
        </w:rPr>
      </w:pPr>
    </w:p>
    <w:p w:rsidR="00344883" w:rsidRDefault="00344883">
      <w:r>
        <w:br w:type="page"/>
      </w:r>
    </w:p>
    <w:p w:rsidR="00344883" w:rsidRPr="00603A8A" w:rsidRDefault="00344883" w:rsidP="00344883">
      <w:pPr>
        <w:widowControl w:val="0"/>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lastRenderedPageBreak/>
        <w:t xml:space="preserve">Приложение № </w:t>
      </w:r>
      <w:r>
        <w:rPr>
          <w:rFonts w:ascii="Tahoma" w:eastAsia="Times New Roman" w:hAnsi="Tahoma" w:cs="Tahoma"/>
          <w:sz w:val="20"/>
          <w:szCs w:val="20"/>
          <w:lang w:eastAsia="ar-SA"/>
        </w:rPr>
        <w:t>5</w:t>
      </w:r>
    </w:p>
    <w:p w:rsidR="00344883" w:rsidRPr="00603A8A" w:rsidRDefault="00344883" w:rsidP="00344883">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 xml:space="preserve">к Лицензионному договору  №___________________________________ </w:t>
      </w:r>
    </w:p>
    <w:p w:rsidR="00344883" w:rsidRPr="00603A8A" w:rsidRDefault="00344883" w:rsidP="00344883">
      <w:pPr>
        <w:widowControl w:val="0"/>
        <w:tabs>
          <w:tab w:val="left" w:pos="9214"/>
          <w:tab w:val="left" w:pos="9356"/>
        </w:tabs>
        <w:autoSpaceDE w:val="0"/>
        <w:spacing w:after="0" w:line="240" w:lineRule="auto"/>
        <w:ind w:left="142" w:right="99"/>
        <w:jc w:val="right"/>
        <w:rPr>
          <w:rFonts w:ascii="Tahoma" w:eastAsia="Times New Roman" w:hAnsi="Tahoma" w:cs="Tahoma"/>
          <w:sz w:val="20"/>
          <w:szCs w:val="20"/>
          <w:lang w:eastAsia="ar-SA"/>
        </w:rPr>
      </w:pPr>
      <w:r w:rsidRPr="00603A8A">
        <w:rPr>
          <w:rFonts w:ascii="Tahoma" w:eastAsia="Times New Roman" w:hAnsi="Tahoma" w:cs="Tahoma"/>
          <w:sz w:val="20"/>
          <w:szCs w:val="20"/>
          <w:lang w:eastAsia="ar-SA"/>
        </w:rPr>
        <w:t>от  «__» ________ 20__ г.</w:t>
      </w:r>
    </w:p>
    <w:p w:rsidR="004F570D" w:rsidRDefault="004F570D" w:rsidP="00C1079C">
      <w:pPr>
        <w:spacing w:after="0"/>
      </w:pPr>
    </w:p>
    <w:p w:rsidR="00344883" w:rsidRDefault="00344883" w:rsidP="00C1079C">
      <w:pPr>
        <w:spacing w:after="0"/>
      </w:pPr>
    </w:p>
    <w:p w:rsidR="00344883" w:rsidRDefault="000424CC" w:rsidP="00344883">
      <w:pPr>
        <w:spacing w:after="0"/>
        <w:jc w:val="center"/>
        <w:rPr>
          <w:b/>
          <w:i/>
          <w:color w:val="000000" w:themeColor="text1"/>
        </w:rPr>
      </w:pPr>
      <w:r>
        <w:rPr>
          <w:b/>
          <w:i/>
          <w:color w:val="000000" w:themeColor="text1"/>
        </w:rPr>
        <w:t>Условия</w:t>
      </w:r>
      <w:r w:rsidR="00344883" w:rsidRPr="00344883">
        <w:rPr>
          <w:b/>
          <w:i/>
          <w:color w:val="000000" w:themeColor="text1"/>
        </w:rPr>
        <w:t xml:space="preserve"> предоставления технической поддержки</w:t>
      </w:r>
    </w:p>
    <w:p w:rsidR="000424CC" w:rsidRDefault="000424CC" w:rsidP="000424CC">
      <w:pPr>
        <w:spacing w:after="0"/>
        <w:ind w:firstLine="709"/>
        <w:jc w:val="both"/>
        <w:rPr>
          <w:color w:val="000000" w:themeColor="text1"/>
        </w:rPr>
      </w:pPr>
    </w:p>
    <w:p w:rsidR="000424CC" w:rsidRPr="000424CC" w:rsidRDefault="000424CC" w:rsidP="000424CC">
      <w:pPr>
        <w:spacing w:after="0"/>
        <w:ind w:firstLine="709"/>
        <w:jc w:val="both"/>
        <w:rPr>
          <w:color w:val="000000" w:themeColor="text1"/>
        </w:rPr>
      </w:pPr>
      <w:r>
        <w:rPr>
          <w:color w:val="000000" w:themeColor="text1"/>
        </w:rPr>
        <w:t>Т</w:t>
      </w:r>
      <w:r w:rsidRPr="000424CC">
        <w:rPr>
          <w:color w:val="000000" w:themeColor="text1"/>
        </w:rPr>
        <w:t>ехническая поддержка включает:</w:t>
      </w:r>
    </w:p>
    <w:p w:rsidR="000424CC" w:rsidRPr="000424CC" w:rsidRDefault="000424CC" w:rsidP="000424CC">
      <w:pPr>
        <w:pStyle w:val="a6"/>
        <w:numPr>
          <w:ilvl w:val="0"/>
          <w:numId w:val="10"/>
        </w:numPr>
        <w:spacing w:after="0"/>
        <w:jc w:val="both"/>
        <w:rPr>
          <w:color w:val="000000" w:themeColor="text1"/>
        </w:rPr>
      </w:pPr>
      <w:r>
        <w:rPr>
          <w:color w:val="000000" w:themeColor="text1"/>
        </w:rPr>
        <w:t>П</w:t>
      </w:r>
      <w:r w:rsidRPr="000424CC">
        <w:rPr>
          <w:color w:val="000000" w:themeColor="text1"/>
        </w:rPr>
        <w:t>рием обращений по телефону, электронной почте и через систему технической поддержки;</w:t>
      </w:r>
    </w:p>
    <w:p w:rsidR="000424CC" w:rsidRPr="000424CC" w:rsidRDefault="000424CC" w:rsidP="000424CC">
      <w:pPr>
        <w:pStyle w:val="a6"/>
        <w:numPr>
          <w:ilvl w:val="0"/>
          <w:numId w:val="10"/>
        </w:numPr>
        <w:spacing w:after="0"/>
        <w:jc w:val="both"/>
        <w:rPr>
          <w:color w:val="000000" w:themeColor="text1"/>
        </w:rPr>
      </w:pPr>
      <w:r>
        <w:rPr>
          <w:color w:val="000000" w:themeColor="text1"/>
        </w:rPr>
        <w:t>П</w:t>
      </w:r>
      <w:r w:rsidRPr="000424CC">
        <w:rPr>
          <w:color w:val="000000" w:themeColor="text1"/>
        </w:rPr>
        <w:t>оиск и идентификация неисправностей и выработке предложений по устранению таких неисправностей;</w:t>
      </w:r>
    </w:p>
    <w:p w:rsidR="000424CC" w:rsidRPr="000424CC" w:rsidRDefault="000424CC" w:rsidP="000424CC">
      <w:pPr>
        <w:pStyle w:val="a6"/>
        <w:numPr>
          <w:ilvl w:val="0"/>
          <w:numId w:val="10"/>
        </w:numPr>
        <w:spacing w:after="0"/>
        <w:jc w:val="both"/>
        <w:rPr>
          <w:color w:val="000000" w:themeColor="text1"/>
        </w:rPr>
      </w:pPr>
      <w:r>
        <w:rPr>
          <w:color w:val="000000" w:themeColor="text1"/>
        </w:rPr>
        <w:t>Р</w:t>
      </w:r>
      <w:r w:rsidRPr="000424CC">
        <w:rPr>
          <w:color w:val="000000" w:themeColor="text1"/>
        </w:rPr>
        <w:t>ешение проблем с работоспособностью СУБД в программном комплексе Заказчика;</w:t>
      </w:r>
    </w:p>
    <w:p w:rsidR="000424CC" w:rsidRPr="000424CC" w:rsidRDefault="000424CC" w:rsidP="000424CC">
      <w:pPr>
        <w:pStyle w:val="a6"/>
        <w:numPr>
          <w:ilvl w:val="0"/>
          <w:numId w:val="10"/>
        </w:numPr>
        <w:spacing w:after="0"/>
        <w:jc w:val="both"/>
        <w:rPr>
          <w:color w:val="000000" w:themeColor="text1"/>
        </w:rPr>
      </w:pPr>
      <w:r>
        <w:rPr>
          <w:color w:val="000000" w:themeColor="text1"/>
        </w:rPr>
        <w:t>П</w:t>
      </w:r>
      <w:r w:rsidRPr="000424CC">
        <w:rPr>
          <w:color w:val="000000" w:themeColor="text1"/>
        </w:rPr>
        <w:t>омощь с восстановлением работоспособности после сбоев СУБД;</w:t>
      </w:r>
    </w:p>
    <w:p w:rsidR="000424CC" w:rsidRPr="000424CC" w:rsidRDefault="000424CC" w:rsidP="000424CC">
      <w:pPr>
        <w:pStyle w:val="a6"/>
        <w:numPr>
          <w:ilvl w:val="0"/>
          <w:numId w:val="10"/>
        </w:numPr>
        <w:spacing w:after="0"/>
        <w:jc w:val="both"/>
        <w:rPr>
          <w:color w:val="000000" w:themeColor="text1"/>
        </w:rPr>
      </w:pPr>
      <w:r>
        <w:rPr>
          <w:color w:val="000000" w:themeColor="text1"/>
        </w:rPr>
        <w:t>П</w:t>
      </w:r>
      <w:r w:rsidRPr="000424CC">
        <w:rPr>
          <w:color w:val="000000" w:themeColor="text1"/>
        </w:rPr>
        <w:t xml:space="preserve">оиск уязвимостей и консультирование по применяемым подходам к защите информации в СУБД; </w:t>
      </w:r>
    </w:p>
    <w:p w:rsidR="000424CC" w:rsidRPr="000424CC" w:rsidRDefault="000424CC" w:rsidP="000424CC">
      <w:pPr>
        <w:pStyle w:val="a6"/>
        <w:numPr>
          <w:ilvl w:val="0"/>
          <w:numId w:val="10"/>
        </w:numPr>
        <w:spacing w:after="0"/>
        <w:jc w:val="both"/>
        <w:rPr>
          <w:color w:val="000000" w:themeColor="text1"/>
        </w:rPr>
      </w:pPr>
      <w:r>
        <w:rPr>
          <w:color w:val="000000" w:themeColor="text1"/>
        </w:rPr>
        <w:t>К</w:t>
      </w:r>
      <w:r w:rsidRPr="000424CC">
        <w:rPr>
          <w:color w:val="000000" w:themeColor="text1"/>
        </w:rPr>
        <w:t>онсультирование по вопросам обеспечения высокой доступности и отказоустойчивости СУБД;</w:t>
      </w:r>
    </w:p>
    <w:p w:rsidR="000424CC" w:rsidRPr="000424CC" w:rsidRDefault="000424CC" w:rsidP="000424CC">
      <w:pPr>
        <w:pStyle w:val="a6"/>
        <w:numPr>
          <w:ilvl w:val="0"/>
          <w:numId w:val="10"/>
        </w:numPr>
        <w:spacing w:after="0"/>
        <w:jc w:val="both"/>
        <w:rPr>
          <w:color w:val="000000" w:themeColor="text1"/>
        </w:rPr>
      </w:pPr>
      <w:r>
        <w:rPr>
          <w:color w:val="000000" w:themeColor="text1"/>
        </w:rPr>
        <w:t>К</w:t>
      </w:r>
      <w:r w:rsidRPr="000424CC">
        <w:rPr>
          <w:color w:val="000000" w:themeColor="text1"/>
        </w:rPr>
        <w:t xml:space="preserve">онсультации по возможностям новых версий </w:t>
      </w:r>
      <w:r>
        <w:rPr>
          <w:color w:val="000000" w:themeColor="text1"/>
        </w:rPr>
        <w:t>СУБД</w:t>
      </w:r>
      <w:r w:rsidRPr="000424CC">
        <w:rPr>
          <w:color w:val="000000" w:themeColor="text1"/>
        </w:rPr>
        <w:t xml:space="preserve"> и планированию перехода на них;</w:t>
      </w:r>
    </w:p>
    <w:p w:rsidR="000424CC" w:rsidRPr="000424CC" w:rsidRDefault="000424CC" w:rsidP="000424CC">
      <w:pPr>
        <w:pStyle w:val="a6"/>
        <w:numPr>
          <w:ilvl w:val="0"/>
          <w:numId w:val="10"/>
        </w:numPr>
        <w:spacing w:after="0"/>
        <w:jc w:val="both"/>
        <w:rPr>
          <w:color w:val="000000" w:themeColor="text1"/>
        </w:rPr>
      </w:pPr>
      <w:r>
        <w:rPr>
          <w:color w:val="000000" w:themeColor="text1"/>
        </w:rPr>
        <w:t>В</w:t>
      </w:r>
      <w:r w:rsidRPr="000424CC">
        <w:rPr>
          <w:color w:val="000000" w:themeColor="text1"/>
        </w:rPr>
        <w:t>ыпуск срочных багфиксов для критических инцидентов;</w:t>
      </w:r>
    </w:p>
    <w:p w:rsidR="000424CC" w:rsidRPr="000424CC" w:rsidRDefault="000424CC" w:rsidP="000424CC">
      <w:pPr>
        <w:pStyle w:val="a6"/>
        <w:numPr>
          <w:ilvl w:val="0"/>
          <w:numId w:val="10"/>
        </w:numPr>
        <w:spacing w:after="0"/>
        <w:jc w:val="both"/>
        <w:rPr>
          <w:color w:val="000000" w:themeColor="text1"/>
        </w:rPr>
      </w:pPr>
      <w:r>
        <w:rPr>
          <w:color w:val="000000" w:themeColor="text1"/>
        </w:rPr>
        <w:t>П</w:t>
      </w:r>
      <w:r w:rsidRPr="000424CC">
        <w:rPr>
          <w:color w:val="000000" w:themeColor="text1"/>
        </w:rPr>
        <w:t>редоставление новых версий СУБД без дополнительных лицензионных платежей;</w:t>
      </w:r>
    </w:p>
    <w:p w:rsidR="000424CC" w:rsidRPr="000424CC" w:rsidRDefault="00D11716" w:rsidP="00D11716">
      <w:pPr>
        <w:pStyle w:val="a6"/>
        <w:numPr>
          <w:ilvl w:val="0"/>
          <w:numId w:val="10"/>
        </w:numPr>
        <w:spacing w:after="0"/>
        <w:jc w:val="both"/>
        <w:rPr>
          <w:color w:val="000000" w:themeColor="text1"/>
        </w:rPr>
      </w:pPr>
      <w:r>
        <w:rPr>
          <w:color w:val="000000" w:themeColor="text1"/>
        </w:rPr>
        <w:t>Д</w:t>
      </w:r>
      <w:r w:rsidR="000424CC" w:rsidRPr="000424CC">
        <w:rPr>
          <w:color w:val="000000" w:themeColor="text1"/>
        </w:rPr>
        <w:t>оступ к сайту технической поддержки.</w:t>
      </w:r>
    </w:p>
    <w:p w:rsidR="00344883" w:rsidRDefault="00344883" w:rsidP="00344883">
      <w:pPr>
        <w:spacing w:after="0"/>
        <w:jc w:val="center"/>
        <w:rPr>
          <w:b/>
          <w:i/>
          <w:color w:val="000000" w:themeColor="text1"/>
        </w:rPr>
      </w:pPr>
    </w:p>
    <w:p w:rsidR="00344883" w:rsidRDefault="00344883" w:rsidP="00344883">
      <w:pPr>
        <w:spacing w:after="0"/>
        <w:jc w:val="center"/>
        <w:rPr>
          <w:b/>
          <w:i/>
          <w:color w:val="000000" w:themeColor="text1"/>
        </w:rPr>
      </w:pPr>
    </w:p>
    <w:p w:rsidR="00344883" w:rsidRDefault="00344883" w:rsidP="00344883">
      <w:pPr>
        <w:spacing w:after="0"/>
        <w:jc w:val="center"/>
        <w:rPr>
          <w:b/>
          <w:i/>
          <w:color w:val="000000" w:themeColor="text1"/>
        </w:rPr>
      </w:pPr>
    </w:p>
    <w:p w:rsidR="00344883" w:rsidRDefault="00344883" w:rsidP="00344883">
      <w:pPr>
        <w:spacing w:after="0"/>
        <w:jc w:val="center"/>
        <w:rPr>
          <w:b/>
          <w:i/>
          <w:color w:val="000000" w:themeColor="text1"/>
        </w:rPr>
      </w:pPr>
    </w:p>
    <w:p w:rsidR="00344883" w:rsidRDefault="00344883" w:rsidP="00344883">
      <w:pPr>
        <w:spacing w:after="0"/>
        <w:jc w:val="center"/>
        <w:rPr>
          <w:b/>
          <w:i/>
          <w:color w:val="000000" w:themeColor="text1"/>
        </w:rPr>
      </w:pPr>
    </w:p>
    <w:p w:rsidR="00344883" w:rsidRDefault="00344883" w:rsidP="00344883">
      <w:pPr>
        <w:spacing w:after="0"/>
        <w:jc w:val="center"/>
        <w:rPr>
          <w:b/>
          <w:i/>
          <w:color w:val="000000" w:themeColor="text1"/>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344883" w:rsidRPr="00064199" w:rsidTr="006E7E8D">
        <w:trPr>
          <w:trHeight w:val="240"/>
        </w:trPr>
        <w:tc>
          <w:tcPr>
            <w:tcW w:w="10261" w:type="dxa"/>
            <w:gridSpan w:val="2"/>
          </w:tcPr>
          <w:p w:rsidR="00344883" w:rsidRPr="00064199"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p>
        </w:tc>
      </w:tr>
      <w:tr w:rsidR="00344883" w:rsidRPr="00603A8A" w:rsidTr="006E7E8D">
        <w:trPr>
          <w:trHeight w:val="240"/>
        </w:trPr>
        <w:tc>
          <w:tcPr>
            <w:tcW w:w="4962" w:type="dxa"/>
          </w:tcPr>
          <w:p w:rsidR="00344883" w:rsidRPr="00603A8A"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Лицензиат</w:t>
            </w:r>
          </w:p>
        </w:tc>
        <w:tc>
          <w:tcPr>
            <w:tcW w:w="5299" w:type="dxa"/>
          </w:tcPr>
          <w:p w:rsidR="00344883" w:rsidRPr="00603A8A" w:rsidRDefault="00344883" w:rsidP="006E7E8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603A8A">
              <w:rPr>
                <w:rFonts w:ascii="Tahoma" w:eastAsia="Times New Roman" w:hAnsi="Tahoma" w:cs="Tahoma"/>
                <w:b/>
                <w:color w:val="000000" w:themeColor="text1"/>
                <w:sz w:val="20"/>
                <w:szCs w:val="20"/>
                <w:lang w:eastAsia="ru-RU"/>
              </w:rPr>
              <w:t>Лицензиар</w:t>
            </w:r>
          </w:p>
        </w:tc>
      </w:tr>
      <w:tr w:rsidR="00344883" w:rsidRPr="00603A8A" w:rsidTr="006E7E8D">
        <w:trPr>
          <w:trHeight w:val="284"/>
        </w:trPr>
        <w:tc>
          <w:tcPr>
            <w:tcW w:w="4962" w:type="dxa"/>
          </w:tcPr>
          <w:p w:rsidR="00344883"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3F68C2">
              <w:rPr>
                <w:rFonts w:ascii="Tahoma" w:eastAsia="Times New Roman" w:hAnsi="Tahoma" w:cs="Tahoma"/>
                <w:color w:val="000000" w:themeColor="text1"/>
                <w:spacing w:val="-3"/>
                <w:sz w:val="20"/>
                <w:szCs w:val="20"/>
                <w:lang w:eastAsia="ru-RU"/>
              </w:rPr>
              <w:t xml:space="preserve">Директор по ИТ </w:t>
            </w:r>
          </w:p>
          <w:p w:rsidR="00344883" w:rsidRPr="00603A8A"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p>
          <w:p w:rsidR="00344883" w:rsidRPr="002126EC" w:rsidRDefault="00344883" w:rsidP="006E7E8D">
            <w:pPr>
              <w:widowControl w:val="0"/>
              <w:shd w:val="clear" w:color="auto" w:fill="FFFFFF"/>
              <w:spacing w:after="0" w:line="240" w:lineRule="auto"/>
              <w:ind w:left="113" w:right="-108"/>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______________________</w:t>
            </w:r>
            <w:r>
              <w:rPr>
                <w:rFonts w:ascii="Tahoma" w:eastAsia="Times New Roman" w:hAnsi="Tahoma" w:cs="Tahoma"/>
                <w:color w:val="000000" w:themeColor="text1"/>
                <w:spacing w:val="-3"/>
                <w:sz w:val="20"/>
                <w:szCs w:val="20"/>
                <w:lang w:eastAsia="ru-RU"/>
              </w:rPr>
              <w:t xml:space="preserve"> </w:t>
            </w:r>
            <w:r w:rsidRPr="002126EC">
              <w:rPr>
                <w:rFonts w:ascii="Tahoma" w:eastAsia="Times New Roman" w:hAnsi="Tahoma" w:cs="Tahoma"/>
                <w:color w:val="000000" w:themeColor="text1"/>
                <w:spacing w:val="-3"/>
                <w:sz w:val="20"/>
                <w:szCs w:val="20"/>
                <w:lang w:eastAsia="ru-RU"/>
              </w:rPr>
              <w:t>/</w:t>
            </w:r>
            <w:r>
              <w:rPr>
                <w:rFonts w:ascii="Tahoma" w:eastAsia="Times New Roman" w:hAnsi="Tahoma" w:cs="Tahoma"/>
                <w:color w:val="000000" w:themeColor="text1"/>
                <w:spacing w:val="-3"/>
                <w:sz w:val="20"/>
                <w:szCs w:val="20"/>
                <w:lang w:eastAsia="ru-RU"/>
              </w:rPr>
              <w:t>Азизов К.Р.</w:t>
            </w:r>
            <w:r w:rsidRPr="002126EC">
              <w:rPr>
                <w:rFonts w:ascii="Tahoma" w:eastAsia="Times New Roman" w:hAnsi="Tahoma" w:cs="Tahoma"/>
                <w:color w:val="000000" w:themeColor="text1"/>
                <w:spacing w:val="-3"/>
                <w:sz w:val="20"/>
                <w:szCs w:val="20"/>
                <w:lang w:eastAsia="ru-RU"/>
              </w:rPr>
              <w:t xml:space="preserve">/ </w:t>
            </w:r>
          </w:p>
          <w:p w:rsidR="00344883" w:rsidRPr="002126EC" w:rsidRDefault="00344883" w:rsidP="006E7E8D">
            <w:pPr>
              <w:widowControl w:val="0"/>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w:t>
            </w:r>
            <w:r w:rsidRPr="002126EC">
              <w:rPr>
                <w:rFonts w:ascii="Tahoma" w:eastAsia="Times New Roman" w:hAnsi="Tahoma" w:cs="Tahoma"/>
                <w:color w:val="000000" w:themeColor="text1"/>
                <w:spacing w:val="-3"/>
                <w:sz w:val="20"/>
                <w:szCs w:val="20"/>
                <w:lang w:eastAsia="ru-RU"/>
              </w:rPr>
              <w:t>.</w:t>
            </w:r>
            <w:r w:rsidRPr="00603A8A">
              <w:rPr>
                <w:rFonts w:ascii="Tahoma" w:eastAsia="Times New Roman" w:hAnsi="Tahoma" w:cs="Tahoma"/>
                <w:color w:val="000000" w:themeColor="text1"/>
                <w:spacing w:val="-3"/>
                <w:sz w:val="20"/>
                <w:szCs w:val="20"/>
                <w:lang w:eastAsia="ru-RU"/>
              </w:rPr>
              <w:t>п</w:t>
            </w:r>
            <w:r w:rsidRPr="002126EC">
              <w:rPr>
                <w:rFonts w:ascii="Tahoma" w:eastAsia="Times New Roman" w:hAnsi="Tahoma" w:cs="Tahoma"/>
                <w:color w:val="000000" w:themeColor="text1"/>
                <w:spacing w:val="-3"/>
                <w:sz w:val="20"/>
                <w:szCs w:val="20"/>
                <w:lang w:eastAsia="ru-RU"/>
              </w:rPr>
              <w:t>.</w:t>
            </w:r>
          </w:p>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c>
          <w:tcPr>
            <w:tcW w:w="5299" w:type="dxa"/>
          </w:tcPr>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____________________________</w:t>
            </w:r>
            <w:r>
              <w:rPr>
                <w:rFonts w:ascii="Tahoma" w:eastAsia="Times New Roman" w:hAnsi="Tahoma" w:cs="Tahoma"/>
                <w:color w:val="000000" w:themeColor="text1"/>
                <w:spacing w:val="-3"/>
                <w:sz w:val="20"/>
                <w:szCs w:val="20"/>
                <w:lang w:eastAsia="ru-RU"/>
              </w:rPr>
              <w:t>/ ________________</w:t>
            </w:r>
            <w:r w:rsidRPr="00603A8A">
              <w:rPr>
                <w:rFonts w:ascii="Tahoma" w:eastAsia="Times New Roman" w:hAnsi="Tahoma" w:cs="Tahoma"/>
                <w:color w:val="000000" w:themeColor="text1"/>
                <w:spacing w:val="-3"/>
                <w:sz w:val="20"/>
                <w:szCs w:val="20"/>
                <w:lang w:eastAsia="ru-RU"/>
              </w:rPr>
              <w:t>/</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603A8A">
              <w:rPr>
                <w:rFonts w:ascii="Tahoma" w:eastAsia="Times New Roman" w:hAnsi="Tahoma" w:cs="Tahoma"/>
                <w:color w:val="000000" w:themeColor="text1"/>
                <w:spacing w:val="-3"/>
                <w:sz w:val="20"/>
                <w:szCs w:val="20"/>
                <w:lang w:eastAsia="ru-RU"/>
              </w:rPr>
              <w:t>м.п.</w:t>
            </w:r>
          </w:p>
          <w:p w:rsidR="00344883"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r w:rsidRPr="002126EC">
              <w:rPr>
                <w:rFonts w:ascii="Tahoma" w:eastAsia="Times New Roman" w:hAnsi="Tahoma" w:cs="Tahoma"/>
                <w:color w:val="000000" w:themeColor="text1"/>
                <w:spacing w:val="-3"/>
                <w:sz w:val="20"/>
                <w:szCs w:val="20"/>
                <w:lang w:eastAsia="ru-RU"/>
              </w:rPr>
              <w:t xml:space="preserve">«____»  ____________________ 20___ </w:t>
            </w:r>
            <w:r w:rsidRPr="00603A8A">
              <w:rPr>
                <w:rFonts w:ascii="Tahoma" w:eastAsia="Times New Roman" w:hAnsi="Tahoma" w:cs="Tahoma"/>
                <w:color w:val="000000" w:themeColor="text1"/>
                <w:spacing w:val="-3"/>
                <w:sz w:val="20"/>
                <w:szCs w:val="20"/>
                <w:lang w:eastAsia="ru-RU"/>
              </w:rPr>
              <w:t>года</w:t>
            </w:r>
          </w:p>
          <w:p w:rsidR="00344883" w:rsidRPr="00603A8A" w:rsidRDefault="00344883" w:rsidP="006E7E8D">
            <w:pPr>
              <w:widowControl w:val="0"/>
              <w:shd w:val="clear" w:color="auto" w:fill="FFFFFF"/>
              <w:spacing w:after="0" w:line="240" w:lineRule="auto"/>
              <w:ind w:left="113"/>
              <w:jc w:val="both"/>
              <w:rPr>
                <w:rFonts w:ascii="Tahoma" w:eastAsia="Times New Roman" w:hAnsi="Tahoma" w:cs="Tahoma"/>
                <w:color w:val="000000" w:themeColor="text1"/>
                <w:spacing w:val="-3"/>
                <w:sz w:val="20"/>
                <w:szCs w:val="20"/>
                <w:lang w:eastAsia="ru-RU"/>
              </w:rPr>
            </w:pPr>
          </w:p>
        </w:tc>
      </w:tr>
    </w:tbl>
    <w:p w:rsidR="00344883" w:rsidRPr="00344883" w:rsidRDefault="00344883" w:rsidP="00344883">
      <w:pPr>
        <w:spacing w:after="0"/>
        <w:jc w:val="center"/>
        <w:rPr>
          <w:b/>
        </w:rPr>
      </w:pPr>
    </w:p>
    <w:sectPr w:rsidR="00344883" w:rsidRPr="00344883" w:rsidSect="00344883">
      <w:pgSz w:w="11906" w:h="16838"/>
      <w:pgMar w:top="1134" w:right="1418" w:bottom="851"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8A672" w16cex:dateUtc="2024-11-20T15:18:00Z"/>
  <w16cex:commentExtensible w16cex:durableId="2AE9B415" w16cex:dateUtc="2024-11-21T10:28:00Z"/>
  <w16cex:commentExtensible w16cex:durableId="2AE9B405" w16cex:dateUtc="2024-11-21T10:28:00Z"/>
  <w16cex:commentExtensible w16cex:durableId="2AE9B3F0" w16cex:dateUtc="2024-11-21T10:28:00Z"/>
  <w16cex:commentExtensible w16cex:durableId="2AE9C691" w16cex:dateUtc="2024-11-21T11:47:00Z"/>
  <w16cex:commentExtensible w16cex:durableId="2AE9C6CB" w16cex:dateUtc="2024-11-21T11:48:00Z"/>
  <w16cex:commentExtensible w16cex:durableId="2AE9C6A2" w16cex:dateUtc="2024-11-21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350AEC" w16cid:durableId="2AE8A672"/>
  <w16cid:commentId w16cid:paraId="60C058BD" w16cid:durableId="2AE9B415"/>
  <w16cid:commentId w16cid:paraId="0C9709D1" w16cid:durableId="2AE9B405"/>
  <w16cid:commentId w16cid:paraId="4EA457A2" w16cid:durableId="2AE9B3F0"/>
  <w16cid:commentId w16cid:paraId="6D39736B" w16cid:durableId="2AE9C691"/>
  <w16cid:commentId w16cid:paraId="1CD3A31C" w16cid:durableId="2AE9C6CB"/>
  <w16cid:commentId w16cid:paraId="1BA0E530" w16cid:durableId="2AE9C6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D8C" w:rsidRDefault="00CD5D8C" w:rsidP="00976506">
      <w:pPr>
        <w:spacing w:after="0" w:line="240" w:lineRule="auto"/>
      </w:pPr>
      <w:r>
        <w:separator/>
      </w:r>
    </w:p>
  </w:endnote>
  <w:endnote w:type="continuationSeparator" w:id="0">
    <w:p w:rsidR="00CD5D8C" w:rsidRDefault="00CD5D8C" w:rsidP="00976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81E" w:rsidRDefault="00A8681E" w:rsidP="00A8681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8681E" w:rsidRDefault="00A8681E" w:rsidP="00A868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681E" w:rsidRDefault="00A8681E" w:rsidP="00A8681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F141B">
      <w:rPr>
        <w:rStyle w:val="a5"/>
        <w:noProof/>
      </w:rPr>
      <w:t>3</w:t>
    </w:r>
    <w:r>
      <w:rPr>
        <w:rStyle w:val="a5"/>
      </w:rPr>
      <w:fldChar w:fldCharType="end"/>
    </w:r>
  </w:p>
  <w:p w:rsidR="00A8681E" w:rsidRDefault="00A8681E" w:rsidP="00A8681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D8C" w:rsidRDefault="00CD5D8C" w:rsidP="00976506">
      <w:pPr>
        <w:spacing w:after="0" w:line="240" w:lineRule="auto"/>
      </w:pPr>
      <w:r>
        <w:separator/>
      </w:r>
    </w:p>
  </w:footnote>
  <w:footnote w:type="continuationSeparator" w:id="0">
    <w:p w:rsidR="00CD5D8C" w:rsidRDefault="00CD5D8C" w:rsidP="00976506">
      <w:pPr>
        <w:spacing w:after="0" w:line="240" w:lineRule="auto"/>
      </w:pPr>
      <w:r>
        <w:continuationSeparator/>
      </w:r>
    </w:p>
  </w:footnote>
  <w:footnote w:id="1">
    <w:p w:rsidR="005E6567" w:rsidRPr="00B67609" w:rsidRDefault="005E6567" w:rsidP="005E6567">
      <w:pPr>
        <w:pStyle w:val="a8"/>
        <w:rPr>
          <w:rFonts w:ascii="Tahoma" w:hAnsi="Tahoma" w:cs="Tahoma"/>
          <w:sz w:val="16"/>
          <w:szCs w:val="16"/>
        </w:rPr>
      </w:pPr>
      <w:r w:rsidRPr="00B67609">
        <w:rPr>
          <w:rStyle w:val="aa"/>
          <w:rFonts w:ascii="Tahoma" w:hAnsi="Tahoma" w:cs="Tahoma"/>
          <w:sz w:val="16"/>
          <w:szCs w:val="16"/>
        </w:rPr>
        <w:footnoteRef/>
      </w:r>
      <w:r w:rsidRPr="00B67609">
        <w:rPr>
          <w:rFonts w:ascii="Tahoma" w:hAnsi="Tahoma" w:cs="Tahoma"/>
          <w:sz w:val="16"/>
          <w:szCs w:val="16"/>
        </w:rPr>
        <w:t xml:space="preserve"> Выбрать один из вариантов, заполнить в соответствии с основаниями, на которых Лицензиар обладает правами на Программные продукты и предоставленными Лицензиаром документами.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65C50"/>
    <w:multiLevelType w:val="multilevel"/>
    <w:tmpl w:val="336C17C8"/>
    <w:lvl w:ilvl="0">
      <w:start w:val="1"/>
      <w:numFmt w:val="decimal"/>
      <w:lvlText w:val="%1."/>
      <w:lvlJc w:val="left"/>
      <w:pPr>
        <w:ind w:left="900" w:hanging="360"/>
      </w:pPr>
      <w:rPr>
        <w:rFonts w:hint="default"/>
      </w:rPr>
    </w:lvl>
    <w:lvl w:ilvl="1">
      <w:start w:val="1"/>
      <w:numFmt w:val="decimal"/>
      <w:isLgl/>
      <w:lvlText w:val="%1.%2."/>
      <w:lvlJc w:val="left"/>
      <w:pPr>
        <w:ind w:left="2138" w:hanging="720"/>
      </w:pPr>
      <w:rPr>
        <w:rFonts w:ascii="Tahoma" w:hAnsi="Tahoma" w:cs="Tahoma" w:hint="default"/>
        <w:sz w:val="20"/>
      </w:rPr>
    </w:lvl>
    <w:lvl w:ilvl="2">
      <w:start w:val="1"/>
      <w:numFmt w:val="decimal"/>
      <w:isLgl/>
      <w:lvlText w:val="%1.%2.%3."/>
      <w:lvlJc w:val="left"/>
      <w:pPr>
        <w:ind w:left="3376" w:hanging="1080"/>
      </w:pPr>
      <w:rPr>
        <w:rFonts w:ascii="Tahoma" w:hAnsi="Tahoma" w:cs="Tahoma" w:hint="default"/>
        <w:sz w:val="20"/>
      </w:rPr>
    </w:lvl>
    <w:lvl w:ilvl="3">
      <w:start w:val="1"/>
      <w:numFmt w:val="decimal"/>
      <w:isLgl/>
      <w:lvlText w:val="%1.%2.%3.%4."/>
      <w:lvlJc w:val="left"/>
      <w:pPr>
        <w:ind w:left="4614" w:hanging="1440"/>
      </w:pPr>
      <w:rPr>
        <w:rFonts w:ascii="Arial" w:hAnsi="Arial" w:cs="Arial" w:hint="default"/>
        <w:sz w:val="20"/>
      </w:rPr>
    </w:lvl>
    <w:lvl w:ilvl="4">
      <w:start w:val="1"/>
      <w:numFmt w:val="decimal"/>
      <w:isLgl/>
      <w:lvlText w:val="%1.%2.%3.%4.%5."/>
      <w:lvlJc w:val="left"/>
      <w:pPr>
        <w:ind w:left="5492" w:hanging="1440"/>
      </w:pPr>
      <w:rPr>
        <w:rFonts w:ascii="Arial" w:hAnsi="Arial" w:cs="Arial" w:hint="default"/>
        <w:sz w:val="20"/>
      </w:rPr>
    </w:lvl>
    <w:lvl w:ilvl="5">
      <w:start w:val="1"/>
      <w:numFmt w:val="decimal"/>
      <w:isLgl/>
      <w:lvlText w:val="%1.%2.%3.%4.%5.%6."/>
      <w:lvlJc w:val="left"/>
      <w:pPr>
        <w:ind w:left="6730" w:hanging="1800"/>
      </w:pPr>
      <w:rPr>
        <w:rFonts w:ascii="Arial" w:hAnsi="Arial" w:cs="Arial" w:hint="default"/>
        <w:sz w:val="20"/>
      </w:rPr>
    </w:lvl>
    <w:lvl w:ilvl="6">
      <w:start w:val="1"/>
      <w:numFmt w:val="decimal"/>
      <w:isLgl/>
      <w:lvlText w:val="%1.%2.%3.%4.%5.%6.%7."/>
      <w:lvlJc w:val="left"/>
      <w:pPr>
        <w:ind w:left="7968" w:hanging="2160"/>
      </w:pPr>
      <w:rPr>
        <w:rFonts w:ascii="Arial" w:hAnsi="Arial" w:cs="Arial" w:hint="default"/>
        <w:sz w:val="20"/>
      </w:rPr>
    </w:lvl>
    <w:lvl w:ilvl="7">
      <w:start w:val="1"/>
      <w:numFmt w:val="decimal"/>
      <w:isLgl/>
      <w:lvlText w:val="%1.%2.%3.%4.%5.%6.%7.%8."/>
      <w:lvlJc w:val="left"/>
      <w:pPr>
        <w:ind w:left="9206" w:hanging="2520"/>
      </w:pPr>
      <w:rPr>
        <w:rFonts w:ascii="Arial" w:hAnsi="Arial" w:cs="Arial" w:hint="default"/>
        <w:sz w:val="20"/>
      </w:rPr>
    </w:lvl>
    <w:lvl w:ilvl="8">
      <w:start w:val="1"/>
      <w:numFmt w:val="decimal"/>
      <w:isLgl/>
      <w:lvlText w:val="%1.%2.%3.%4.%5.%6.%7.%8.%9."/>
      <w:lvlJc w:val="left"/>
      <w:pPr>
        <w:ind w:left="10084" w:hanging="2520"/>
      </w:pPr>
      <w:rPr>
        <w:rFonts w:ascii="Arial" w:hAnsi="Arial" w:cs="Arial" w:hint="default"/>
        <w:sz w:val="20"/>
      </w:rPr>
    </w:lvl>
  </w:abstractNum>
  <w:abstractNum w:abstractNumId="1" w15:restartNumberingAfterBreak="0">
    <w:nsid w:val="0E1C7C6A"/>
    <w:multiLevelType w:val="multilevel"/>
    <w:tmpl w:val="7AF44F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2973C9"/>
    <w:multiLevelType w:val="hybridMultilevel"/>
    <w:tmpl w:val="8C203694"/>
    <w:lvl w:ilvl="0" w:tplc="78E8F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21273F"/>
    <w:multiLevelType w:val="hybridMultilevel"/>
    <w:tmpl w:val="5D82C7A6"/>
    <w:lvl w:ilvl="0" w:tplc="CCD233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B8570B"/>
    <w:multiLevelType w:val="multilevel"/>
    <w:tmpl w:val="B23C2178"/>
    <w:lvl w:ilvl="0">
      <w:start w:val="9"/>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62FCA"/>
    <w:multiLevelType w:val="hybridMultilevel"/>
    <w:tmpl w:val="BB9A7732"/>
    <w:lvl w:ilvl="0" w:tplc="721C3904">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E605708"/>
    <w:multiLevelType w:val="hybridMultilevel"/>
    <w:tmpl w:val="BAB42F32"/>
    <w:lvl w:ilvl="0" w:tplc="D97608C6">
      <w:start w:val="1"/>
      <w:numFmt w:val="decimal"/>
      <w:lvlText w:val="%1."/>
      <w:lvlJc w:val="left"/>
      <w:pPr>
        <w:tabs>
          <w:tab w:val="num" w:pos="720"/>
        </w:tabs>
        <w:ind w:left="720" w:hanging="360"/>
      </w:pPr>
      <w:rPr>
        <w:rFonts w:hint="default"/>
      </w:rPr>
    </w:lvl>
    <w:lvl w:ilvl="1" w:tplc="0CEC3C10">
      <w:numFmt w:val="none"/>
      <w:lvlText w:val=""/>
      <w:lvlJc w:val="left"/>
      <w:pPr>
        <w:tabs>
          <w:tab w:val="num" w:pos="360"/>
        </w:tabs>
      </w:pPr>
    </w:lvl>
    <w:lvl w:ilvl="2" w:tplc="889A2286">
      <w:numFmt w:val="none"/>
      <w:lvlText w:val=""/>
      <w:lvlJc w:val="left"/>
      <w:pPr>
        <w:tabs>
          <w:tab w:val="num" w:pos="360"/>
        </w:tabs>
      </w:pPr>
    </w:lvl>
    <w:lvl w:ilvl="3" w:tplc="DFB6CC82">
      <w:numFmt w:val="none"/>
      <w:lvlText w:val=""/>
      <w:lvlJc w:val="left"/>
      <w:pPr>
        <w:tabs>
          <w:tab w:val="num" w:pos="360"/>
        </w:tabs>
      </w:pPr>
    </w:lvl>
    <w:lvl w:ilvl="4" w:tplc="4F168578">
      <w:numFmt w:val="none"/>
      <w:lvlText w:val=""/>
      <w:lvlJc w:val="left"/>
      <w:pPr>
        <w:tabs>
          <w:tab w:val="num" w:pos="360"/>
        </w:tabs>
      </w:pPr>
    </w:lvl>
    <w:lvl w:ilvl="5" w:tplc="E278C21A">
      <w:numFmt w:val="none"/>
      <w:lvlText w:val=""/>
      <w:lvlJc w:val="left"/>
      <w:pPr>
        <w:tabs>
          <w:tab w:val="num" w:pos="360"/>
        </w:tabs>
      </w:pPr>
    </w:lvl>
    <w:lvl w:ilvl="6" w:tplc="F356BBDC">
      <w:numFmt w:val="none"/>
      <w:lvlText w:val=""/>
      <w:lvlJc w:val="left"/>
      <w:pPr>
        <w:tabs>
          <w:tab w:val="num" w:pos="360"/>
        </w:tabs>
      </w:pPr>
    </w:lvl>
    <w:lvl w:ilvl="7" w:tplc="683A0E1C">
      <w:numFmt w:val="none"/>
      <w:lvlText w:val=""/>
      <w:lvlJc w:val="left"/>
      <w:pPr>
        <w:tabs>
          <w:tab w:val="num" w:pos="360"/>
        </w:tabs>
      </w:pPr>
    </w:lvl>
    <w:lvl w:ilvl="8" w:tplc="A82C492C">
      <w:numFmt w:val="none"/>
      <w:lvlText w:val=""/>
      <w:lvlJc w:val="left"/>
      <w:pPr>
        <w:tabs>
          <w:tab w:val="num" w:pos="360"/>
        </w:tabs>
      </w:pPr>
    </w:lvl>
  </w:abstractNum>
  <w:abstractNum w:abstractNumId="9" w15:restartNumberingAfterBreak="0">
    <w:nsid w:val="6D9402F2"/>
    <w:multiLevelType w:val="multilevel"/>
    <w:tmpl w:val="38081BDC"/>
    <w:lvl w:ilvl="0">
      <w:start w:val="8"/>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num w:numId="1">
    <w:abstractNumId w:val="0"/>
  </w:num>
  <w:num w:numId="2">
    <w:abstractNumId w:val="6"/>
  </w:num>
  <w:num w:numId="3">
    <w:abstractNumId w:val="5"/>
  </w:num>
  <w:num w:numId="4">
    <w:abstractNumId w:val="1"/>
  </w:num>
  <w:num w:numId="5">
    <w:abstractNumId w:val="9"/>
  </w:num>
  <w:num w:numId="6">
    <w:abstractNumId w:val="4"/>
  </w:num>
  <w:num w:numId="7">
    <w:abstractNumId w:val="8"/>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DBC"/>
    <w:rsid w:val="000424CC"/>
    <w:rsid w:val="00045B89"/>
    <w:rsid w:val="00062AB7"/>
    <w:rsid w:val="000A69A9"/>
    <w:rsid w:val="000B535D"/>
    <w:rsid w:val="000D1A0D"/>
    <w:rsid w:val="000F141B"/>
    <w:rsid w:val="000F24D1"/>
    <w:rsid w:val="00110083"/>
    <w:rsid w:val="001215A0"/>
    <w:rsid w:val="001411E4"/>
    <w:rsid w:val="00171F31"/>
    <w:rsid w:val="00181B5D"/>
    <w:rsid w:val="0018378E"/>
    <w:rsid w:val="00192D94"/>
    <w:rsid w:val="002126EC"/>
    <w:rsid w:val="00281278"/>
    <w:rsid w:val="002A2247"/>
    <w:rsid w:val="00344883"/>
    <w:rsid w:val="00355CDD"/>
    <w:rsid w:val="003B4FA2"/>
    <w:rsid w:val="003C1DAC"/>
    <w:rsid w:val="003D23E7"/>
    <w:rsid w:val="003D432C"/>
    <w:rsid w:val="003F68C2"/>
    <w:rsid w:val="003F6AD3"/>
    <w:rsid w:val="004050F9"/>
    <w:rsid w:val="00405DBC"/>
    <w:rsid w:val="004202A5"/>
    <w:rsid w:val="00453EC8"/>
    <w:rsid w:val="00454B39"/>
    <w:rsid w:val="004564DC"/>
    <w:rsid w:val="00466FAD"/>
    <w:rsid w:val="004678C3"/>
    <w:rsid w:val="00496277"/>
    <w:rsid w:val="004A391C"/>
    <w:rsid w:val="004B42E1"/>
    <w:rsid w:val="004C0F05"/>
    <w:rsid w:val="004C4AB4"/>
    <w:rsid w:val="004C7035"/>
    <w:rsid w:val="004E4C9C"/>
    <w:rsid w:val="004E59CD"/>
    <w:rsid w:val="004F3EE5"/>
    <w:rsid w:val="004F570D"/>
    <w:rsid w:val="00503211"/>
    <w:rsid w:val="00513849"/>
    <w:rsid w:val="005442A2"/>
    <w:rsid w:val="0057413D"/>
    <w:rsid w:val="005823DD"/>
    <w:rsid w:val="0058375B"/>
    <w:rsid w:val="005D5F97"/>
    <w:rsid w:val="005E6567"/>
    <w:rsid w:val="005F5DD2"/>
    <w:rsid w:val="00600789"/>
    <w:rsid w:val="00604FB1"/>
    <w:rsid w:val="006177F1"/>
    <w:rsid w:val="006229D7"/>
    <w:rsid w:val="00645BD9"/>
    <w:rsid w:val="00653735"/>
    <w:rsid w:val="00697A8F"/>
    <w:rsid w:val="006C493D"/>
    <w:rsid w:val="007472BF"/>
    <w:rsid w:val="00747BD9"/>
    <w:rsid w:val="007601E7"/>
    <w:rsid w:val="00764A8A"/>
    <w:rsid w:val="00790DED"/>
    <w:rsid w:val="00791161"/>
    <w:rsid w:val="007A2E77"/>
    <w:rsid w:val="007A4C64"/>
    <w:rsid w:val="007D443D"/>
    <w:rsid w:val="0080320A"/>
    <w:rsid w:val="00810155"/>
    <w:rsid w:val="00832C69"/>
    <w:rsid w:val="0084482E"/>
    <w:rsid w:val="00854988"/>
    <w:rsid w:val="00874419"/>
    <w:rsid w:val="008901CC"/>
    <w:rsid w:val="008B6889"/>
    <w:rsid w:val="008B74C5"/>
    <w:rsid w:val="008C76E4"/>
    <w:rsid w:val="008E3D6C"/>
    <w:rsid w:val="00964D26"/>
    <w:rsid w:val="00976506"/>
    <w:rsid w:val="009930F0"/>
    <w:rsid w:val="009E1BCF"/>
    <w:rsid w:val="00A06022"/>
    <w:rsid w:val="00A11814"/>
    <w:rsid w:val="00A22E42"/>
    <w:rsid w:val="00A45A09"/>
    <w:rsid w:val="00A77F72"/>
    <w:rsid w:val="00A8681E"/>
    <w:rsid w:val="00AF214B"/>
    <w:rsid w:val="00B126BF"/>
    <w:rsid w:val="00B17AB0"/>
    <w:rsid w:val="00B22811"/>
    <w:rsid w:val="00B64793"/>
    <w:rsid w:val="00BE254A"/>
    <w:rsid w:val="00C06198"/>
    <w:rsid w:val="00C07A44"/>
    <w:rsid w:val="00C07F10"/>
    <w:rsid w:val="00C1079C"/>
    <w:rsid w:val="00C23EB7"/>
    <w:rsid w:val="00C33694"/>
    <w:rsid w:val="00C74B1B"/>
    <w:rsid w:val="00CA2FD9"/>
    <w:rsid w:val="00CB4BFD"/>
    <w:rsid w:val="00CC5E0E"/>
    <w:rsid w:val="00CD5D8C"/>
    <w:rsid w:val="00CF28AA"/>
    <w:rsid w:val="00D11716"/>
    <w:rsid w:val="00D2281B"/>
    <w:rsid w:val="00D50F72"/>
    <w:rsid w:val="00D516DD"/>
    <w:rsid w:val="00D51CDF"/>
    <w:rsid w:val="00D75531"/>
    <w:rsid w:val="00D858BF"/>
    <w:rsid w:val="00D87021"/>
    <w:rsid w:val="00DA0634"/>
    <w:rsid w:val="00DA1146"/>
    <w:rsid w:val="00DA6F75"/>
    <w:rsid w:val="00DB394C"/>
    <w:rsid w:val="00DC70C2"/>
    <w:rsid w:val="00E01D53"/>
    <w:rsid w:val="00E0759C"/>
    <w:rsid w:val="00E231DF"/>
    <w:rsid w:val="00E70EE1"/>
    <w:rsid w:val="00E829A6"/>
    <w:rsid w:val="00ED0434"/>
    <w:rsid w:val="00F2645C"/>
    <w:rsid w:val="00F30129"/>
    <w:rsid w:val="00F428BF"/>
    <w:rsid w:val="00F47CA3"/>
    <w:rsid w:val="00F53B59"/>
    <w:rsid w:val="00FD35CA"/>
    <w:rsid w:val="00FD3F11"/>
    <w:rsid w:val="00FD7FB7"/>
    <w:rsid w:val="00FE5BD5"/>
    <w:rsid w:val="00FF5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DC53D"/>
  <w15:chartTrackingRefBased/>
  <w15:docId w15:val="{C79944F4-3160-47B0-825B-6EDC8DF9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8C2"/>
  </w:style>
  <w:style w:type="paragraph" w:styleId="2">
    <w:name w:val="heading 2"/>
    <w:aliases w:val="ЗАГ 2,2,H2,Numbered text 3,h2,Раздел,ASAPHeading 2,HD2,Reset numbering,HEADER 1,Заголовок 2 Знак1,H2 Знак Знак,Заголовок 2 Знак Знак Знак,Заголовок 2 Знак1 Знак,H2 Знак Знак Знак,Заголовок 2 Знак Знак,P2,Раздел 2,heading 2,Heading 2 Hidden,h"/>
    <w:basedOn w:val="a"/>
    <w:next w:val="a"/>
    <w:link w:val="20"/>
    <w:qFormat/>
    <w:rsid w:val="00976506"/>
    <w:pPr>
      <w:keepNext/>
      <w:widowControl w:val="0"/>
      <w:spacing w:after="0" w:line="240" w:lineRule="auto"/>
      <w:jc w:val="center"/>
      <w:outlineLvl w:val="1"/>
    </w:pPr>
    <w:rPr>
      <w:rFonts w:ascii="Times New Roman" w:eastAsia="Times New Roman" w:hAnsi="Times New Roman" w:cs="Times New Roman"/>
      <w:b/>
      <w:color w:val="000000"/>
      <w:sz w:val="20"/>
      <w:szCs w:val="20"/>
      <w:lang w:eastAsia="ru-RU"/>
    </w:rPr>
  </w:style>
  <w:style w:type="paragraph" w:styleId="3">
    <w:name w:val="heading 3"/>
    <w:basedOn w:val="a"/>
    <w:next w:val="a"/>
    <w:link w:val="30"/>
    <w:uiPriority w:val="9"/>
    <w:semiHidden/>
    <w:unhideWhenUsed/>
    <w:qFormat/>
    <w:rsid w:val="0049627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49627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 2 Знак,2 Знак,H2 Знак,Numbered text 3 Знак,h2 Знак,Раздел Знак,ASAPHeading 2 Знак,HD2 Знак,Reset numbering Знак,HEADER 1 Знак,Заголовок 2 Знак1 Знак1,H2 Знак Знак Знак1,Заголовок 2 Знак Знак Знак Знак,Заголовок 2 Знак1 Знак Знак"/>
    <w:basedOn w:val="a0"/>
    <w:link w:val="2"/>
    <w:rsid w:val="00976506"/>
    <w:rPr>
      <w:rFonts w:ascii="Times New Roman" w:eastAsia="Times New Roman" w:hAnsi="Times New Roman" w:cs="Times New Roman"/>
      <w:b/>
      <w:color w:val="000000"/>
      <w:sz w:val="20"/>
      <w:szCs w:val="20"/>
      <w:lang w:eastAsia="ru-RU"/>
    </w:rPr>
  </w:style>
  <w:style w:type="paragraph" w:styleId="a3">
    <w:name w:val="footer"/>
    <w:basedOn w:val="a"/>
    <w:link w:val="a4"/>
    <w:rsid w:val="00976506"/>
    <w:pPr>
      <w:widowControl w:val="0"/>
      <w:tabs>
        <w:tab w:val="center" w:pos="4677"/>
        <w:tab w:val="right" w:pos="9355"/>
      </w:tabs>
      <w:autoSpaceDE w:val="0"/>
      <w:spacing w:after="0" w:line="240" w:lineRule="auto"/>
    </w:pPr>
    <w:rPr>
      <w:rFonts w:ascii="Courier New" w:eastAsia="Times New Roman" w:hAnsi="Courier New" w:cs="Courier New"/>
      <w:sz w:val="20"/>
      <w:szCs w:val="20"/>
      <w:lang w:eastAsia="ar-SA"/>
    </w:rPr>
  </w:style>
  <w:style w:type="character" w:customStyle="1" w:styleId="a4">
    <w:name w:val="Нижний колонтитул Знак"/>
    <w:basedOn w:val="a0"/>
    <w:link w:val="a3"/>
    <w:rsid w:val="00976506"/>
    <w:rPr>
      <w:rFonts w:ascii="Courier New" w:eastAsia="Times New Roman" w:hAnsi="Courier New" w:cs="Courier New"/>
      <w:sz w:val="20"/>
      <w:szCs w:val="20"/>
      <w:lang w:eastAsia="ar-SA"/>
    </w:rPr>
  </w:style>
  <w:style w:type="character" w:styleId="a5">
    <w:name w:val="page number"/>
    <w:uiPriority w:val="99"/>
    <w:rsid w:val="00976506"/>
    <w:rPr>
      <w:rFonts w:cs="Times New Roman"/>
    </w:rPr>
  </w:style>
  <w:style w:type="paragraph" w:styleId="a6">
    <w:name w:val="List Paragraph"/>
    <w:aliases w:val="AC List 01"/>
    <w:basedOn w:val="a"/>
    <w:link w:val="a7"/>
    <w:uiPriority w:val="34"/>
    <w:qFormat/>
    <w:rsid w:val="00976506"/>
    <w:pPr>
      <w:ind w:left="720"/>
      <w:contextualSpacing/>
    </w:pPr>
  </w:style>
  <w:style w:type="paragraph" w:styleId="a8">
    <w:name w:val="footnote text"/>
    <w:basedOn w:val="a"/>
    <w:link w:val="a9"/>
    <w:uiPriority w:val="99"/>
    <w:unhideWhenUsed/>
    <w:rsid w:val="00976506"/>
    <w:pPr>
      <w:spacing w:after="0" w:line="240" w:lineRule="auto"/>
    </w:pPr>
    <w:rPr>
      <w:sz w:val="20"/>
      <w:szCs w:val="20"/>
    </w:rPr>
  </w:style>
  <w:style w:type="character" w:customStyle="1" w:styleId="a9">
    <w:name w:val="Текст сноски Знак"/>
    <w:basedOn w:val="a0"/>
    <w:link w:val="a8"/>
    <w:uiPriority w:val="99"/>
    <w:rsid w:val="00976506"/>
    <w:rPr>
      <w:sz w:val="20"/>
      <w:szCs w:val="20"/>
    </w:rPr>
  </w:style>
  <w:style w:type="character" w:styleId="aa">
    <w:name w:val="footnote reference"/>
    <w:basedOn w:val="a0"/>
    <w:uiPriority w:val="99"/>
    <w:unhideWhenUsed/>
    <w:rsid w:val="00976506"/>
    <w:rPr>
      <w:vertAlign w:val="superscript"/>
    </w:rPr>
  </w:style>
  <w:style w:type="paragraph" w:customStyle="1" w:styleId="ConsPlusNormal">
    <w:name w:val="ConsPlusNormal"/>
    <w:rsid w:val="00976506"/>
    <w:pPr>
      <w:autoSpaceDE w:val="0"/>
      <w:autoSpaceDN w:val="0"/>
      <w:adjustRightInd w:val="0"/>
      <w:spacing w:after="0" w:line="240" w:lineRule="auto"/>
    </w:pPr>
    <w:rPr>
      <w:rFonts w:ascii="Tahoma" w:hAnsi="Tahoma" w:cs="Tahoma"/>
      <w:i/>
      <w:iCs/>
      <w:sz w:val="20"/>
      <w:szCs w:val="20"/>
    </w:rPr>
  </w:style>
  <w:style w:type="character" w:customStyle="1" w:styleId="a7">
    <w:name w:val="Абзац списка Знак"/>
    <w:aliases w:val="AC List 01 Знак"/>
    <w:link w:val="a6"/>
    <w:uiPriority w:val="34"/>
    <w:locked/>
    <w:rsid w:val="00976506"/>
  </w:style>
  <w:style w:type="paragraph" w:styleId="ab">
    <w:name w:val="Body Text Indent"/>
    <w:basedOn w:val="a"/>
    <w:link w:val="ac"/>
    <w:uiPriority w:val="99"/>
    <w:rsid w:val="00976506"/>
    <w:pPr>
      <w:widowControl w:val="0"/>
      <w:spacing w:after="0" w:line="240" w:lineRule="exact"/>
      <w:ind w:right="-1"/>
      <w:jc w:val="both"/>
    </w:pPr>
    <w:rPr>
      <w:rFonts w:ascii="Times New Roman" w:eastAsia="Times New Roman" w:hAnsi="Times New Roman" w:cs="Times New Roman"/>
      <w:sz w:val="24"/>
      <w:szCs w:val="20"/>
      <w:lang w:eastAsia="ru-RU"/>
    </w:rPr>
  </w:style>
  <w:style w:type="character" w:customStyle="1" w:styleId="ac">
    <w:name w:val="Основной текст с отступом Знак"/>
    <w:basedOn w:val="a0"/>
    <w:link w:val="ab"/>
    <w:uiPriority w:val="99"/>
    <w:rsid w:val="00976506"/>
    <w:rPr>
      <w:rFonts w:ascii="Times New Roman" w:eastAsia="Times New Roman" w:hAnsi="Times New Roman" w:cs="Times New Roman"/>
      <w:sz w:val="24"/>
      <w:szCs w:val="20"/>
      <w:lang w:eastAsia="ru-RU"/>
    </w:rPr>
  </w:style>
  <w:style w:type="paragraph" w:styleId="21">
    <w:name w:val="Body Text 2"/>
    <w:basedOn w:val="a"/>
    <w:link w:val="22"/>
    <w:uiPriority w:val="99"/>
    <w:semiHidden/>
    <w:unhideWhenUsed/>
    <w:rsid w:val="00976506"/>
    <w:pPr>
      <w:spacing w:after="120" w:line="480" w:lineRule="auto"/>
    </w:pPr>
  </w:style>
  <w:style w:type="character" w:customStyle="1" w:styleId="22">
    <w:name w:val="Основной текст 2 Знак"/>
    <w:basedOn w:val="a0"/>
    <w:link w:val="21"/>
    <w:uiPriority w:val="99"/>
    <w:semiHidden/>
    <w:rsid w:val="00976506"/>
  </w:style>
  <w:style w:type="paragraph" w:customStyle="1" w:styleId="ConsNormal">
    <w:name w:val="ConsNormal"/>
    <w:rsid w:val="009765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9765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uiPriority w:val="9"/>
    <w:semiHidden/>
    <w:rsid w:val="00496277"/>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496277"/>
    <w:rPr>
      <w:rFonts w:asciiTheme="majorHAnsi" w:eastAsiaTheme="majorEastAsia" w:hAnsiTheme="majorHAnsi" w:cstheme="majorBidi"/>
      <w:i/>
      <w:iCs/>
      <w:color w:val="2E74B5" w:themeColor="accent1" w:themeShade="BF"/>
    </w:rPr>
  </w:style>
  <w:style w:type="character" w:styleId="ad">
    <w:name w:val="annotation reference"/>
    <w:basedOn w:val="a0"/>
    <w:uiPriority w:val="99"/>
    <w:semiHidden/>
    <w:unhideWhenUsed/>
    <w:rsid w:val="004050F9"/>
    <w:rPr>
      <w:sz w:val="16"/>
      <w:szCs w:val="16"/>
    </w:rPr>
  </w:style>
  <w:style w:type="paragraph" w:styleId="ae">
    <w:name w:val="annotation text"/>
    <w:basedOn w:val="a"/>
    <w:link w:val="af"/>
    <w:uiPriority w:val="99"/>
    <w:semiHidden/>
    <w:unhideWhenUsed/>
    <w:rsid w:val="004050F9"/>
    <w:pPr>
      <w:spacing w:line="240" w:lineRule="auto"/>
    </w:pPr>
    <w:rPr>
      <w:sz w:val="20"/>
      <w:szCs w:val="20"/>
    </w:rPr>
  </w:style>
  <w:style w:type="character" w:customStyle="1" w:styleId="af">
    <w:name w:val="Текст примечания Знак"/>
    <w:basedOn w:val="a0"/>
    <w:link w:val="ae"/>
    <w:uiPriority w:val="99"/>
    <w:semiHidden/>
    <w:rsid w:val="004050F9"/>
    <w:rPr>
      <w:sz w:val="20"/>
      <w:szCs w:val="20"/>
    </w:rPr>
  </w:style>
  <w:style w:type="paragraph" w:styleId="af0">
    <w:name w:val="annotation subject"/>
    <w:basedOn w:val="ae"/>
    <w:next w:val="ae"/>
    <w:link w:val="af1"/>
    <w:uiPriority w:val="99"/>
    <w:semiHidden/>
    <w:unhideWhenUsed/>
    <w:rsid w:val="004050F9"/>
    <w:rPr>
      <w:b/>
      <w:bCs/>
    </w:rPr>
  </w:style>
  <w:style w:type="character" w:customStyle="1" w:styleId="af1">
    <w:name w:val="Тема примечания Знак"/>
    <w:basedOn w:val="af"/>
    <w:link w:val="af0"/>
    <w:uiPriority w:val="99"/>
    <w:semiHidden/>
    <w:rsid w:val="004050F9"/>
    <w:rPr>
      <w:b/>
      <w:bCs/>
      <w:sz w:val="20"/>
      <w:szCs w:val="20"/>
    </w:rPr>
  </w:style>
  <w:style w:type="paragraph" w:styleId="af2">
    <w:name w:val="Balloon Text"/>
    <w:basedOn w:val="a"/>
    <w:link w:val="af3"/>
    <w:uiPriority w:val="99"/>
    <w:semiHidden/>
    <w:unhideWhenUsed/>
    <w:rsid w:val="00A8681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A868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1DF6-5232-4412-B5F7-3F415A47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5428</Words>
  <Characters>30941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13</cp:revision>
  <dcterms:created xsi:type="dcterms:W3CDTF">2024-11-29T09:40:00Z</dcterms:created>
  <dcterms:modified xsi:type="dcterms:W3CDTF">2024-12-02T10:00:00Z</dcterms:modified>
</cp:coreProperties>
</file>